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3C" w:rsidRPr="00417D3C" w:rsidRDefault="00417D3C" w:rsidP="00417D3C">
      <w:pPr>
        <w:pStyle w:val="ac"/>
        <w:tabs>
          <w:tab w:val="left" w:pos="708"/>
        </w:tabs>
        <w:rPr>
          <w:rFonts w:ascii="Times New Roman" w:eastAsia="Times New Roman" w:hAnsi="Times New Roman" w:cs="Times New Roman"/>
        </w:rPr>
      </w:pPr>
      <w:r w:rsidRPr="00417D3C">
        <w:rPr>
          <w:rFonts w:ascii="Times New Roman" w:eastAsia="Times New Roman" w:hAnsi="Times New Roman" w:cs="Times New Roman"/>
        </w:rPr>
        <w:t xml:space="preserve">Муниципальное бюджетное </w:t>
      </w:r>
    </w:p>
    <w:p w:rsidR="00417D3C" w:rsidRPr="00417D3C" w:rsidRDefault="00417D3C" w:rsidP="00417D3C">
      <w:pPr>
        <w:pStyle w:val="ac"/>
        <w:tabs>
          <w:tab w:val="left" w:pos="708"/>
        </w:tabs>
        <w:rPr>
          <w:rFonts w:ascii="Times New Roman" w:eastAsia="Times New Roman" w:hAnsi="Times New Roman" w:cs="Times New Roman"/>
        </w:rPr>
      </w:pPr>
      <w:r w:rsidRPr="00417D3C">
        <w:rPr>
          <w:rFonts w:ascii="Times New Roman" w:eastAsia="Times New Roman" w:hAnsi="Times New Roman" w:cs="Times New Roman"/>
        </w:rPr>
        <w:t xml:space="preserve">общеобразовательное учреждение </w:t>
      </w:r>
    </w:p>
    <w:p w:rsidR="00417D3C" w:rsidRPr="00417D3C" w:rsidRDefault="00417D3C" w:rsidP="00417D3C">
      <w:pPr>
        <w:pStyle w:val="ac"/>
        <w:tabs>
          <w:tab w:val="left" w:pos="708"/>
        </w:tabs>
        <w:rPr>
          <w:rFonts w:ascii="Times New Roman" w:eastAsia="Times New Roman" w:hAnsi="Times New Roman" w:cs="Times New Roman"/>
        </w:rPr>
      </w:pPr>
      <w:r w:rsidRPr="00417D3C">
        <w:rPr>
          <w:rFonts w:ascii="Times New Roman" w:eastAsia="Times New Roman" w:hAnsi="Times New Roman" w:cs="Times New Roman"/>
        </w:rPr>
        <w:t xml:space="preserve">« </w:t>
      </w:r>
      <w:proofErr w:type="spellStart"/>
      <w:r w:rsidRPr="00417D3C">
        <w:rPr>
          <w:rFonts w:ascii="Times New Roman" w:eastAsia="Times New Roman" w:hAnsi="Times New Roman" w:cs="Times New Roman"/>
        </w:rPr>
        <w:t>Крючковская</w:t>
      </w:r>
      <w:proofErr w:type="spellEnd"/>
      <w:r w:rsidRPr="00417D3C">
        <w:rPr>
          <w:rFonts w:ascii="Times New Roman" w:eastAsia="Times New Roman" w:hAnsi="Times New Roman" w:cs="Times New Roman"/>
        </w:rPr>
        <w:t xml:space="preserve">  средняя общеобразовательная школа»</w:t>
      </w:r>
    </w:p>
    <w:p w:rsidR="00417D3C" w:rsidRPr="00417D3C" w:rsidRDefault="00417D3C" w:rsidP="00417D3C">
      <w:pPr>
        <w:pStyle w:val="Default"/>
      </w:pPr>
      <w:r w:rsidRPr="00417D3C">
        <w:t xml:space="preserve"> «</w:t>
      </w:r>
      <w:r>
        <w:t>18</w:t>
      </w:r>
      <w:r w:rsidRPr="00417D3C">
        <w:t xml:space="preserve">» </w:t>
      </w:r>
      <w:r>
        <w:t xml:space="preserve">сентября  </w:t>
      </w:r>
      <w:r w:rsidRPr="00417D3C">
        <w:t>201</w:t>
      </w:r>
      <w:r>
        <w:t>8</w:t>
      </w:r>
      <w:r w:rsidRPr="00417D3C">
        <w:t xml:space="preserve"> г. </w:t>
      </w:r>
    </w:p>
    <w:p w:rsidR="00417D3C" w:rsidRPr="00E56072" w:rsidRDefault="00417D3C" w:rsidP="00417D3C">
      <w:pPr>
        <w:pStyle w:val="Default"/>
        <w:rPr>
          <w:b/>
          <w:bCs/>
        </w:rPr>
      </w:pPr>
    </w:p>
    <w:p w:rsidR="00417D3C" w:rsidRDefault="00417D3C" w:rsidP="00417D3C">
      <w:pPr>
        <w:pStyle w:val="Default"/>
        <w:jc w:val="center"/>
        <w:rPr>
          <w:b/>
          <w:bCs/>
        </w:rPr>
      </w:pPr>
      <w:r w:rsidRPr="00967E2D">
        <w:rPr>
          <w:b/>
          <w:bCs/>
        </w:rPr>
        <w:t xml:space="preserve">Аналитическая справка по результатам проведения  входной контрольной работы по математике </w:t>
      </w:r>
    </w:p>
    <w:p w:rsidR="00417D3C" w:rsidRPr="00154A04" w:rsidRDefault="00417D3C" w:rsidP="00417D3C">
      <w:pPr>
        <w:pStyle w:val="Default"/>
        <w:spacing w:line="276" w:lineRule="auto"/>
        <w:jc w:val="center"/>
      </w:pPr>
      <w:r w:rsidRPr="00967E2D">
        <w:rPr>
          <w:b/>
          <w:bCs/>
        </w:rPr>
        <w:t xml:space="preserve">в </w:t>
      </w:r>
      <w:r>
        <w:rPr>
          <w:b/>
          <w:bCs/>
        </w:rPr>
        <w:t>10</w:t>
      </w:r>
      <w:r w:rsidRPr="00967E2D">
        <w:rPr>
          <w:b/>
          <w:bCs/>
        </w:rPr>
        <w:t xml:space="preserve"> класс</w:t>
      </w:r>
      <w:r>
        <w:rPr>
          <w:b/>
          <w:bCs/>
        </w:rPr>
        <w:t>е МБОУ «</w:t>
      </w:r>
      <w:proofErr w:type="spellStart"/>
      <w:r>
        <w:rPr>
          <w:b/>
          <w:bCs/>
        </w:rPr>
        <w:t>Крючковская</w:t>
      </w:r>
      <w:proofErr w:type="spellEnd"/>
      <w:r>
        <w:rPr>
          <w:b/>
          <w:bCs/>
        </w:rPr>
        <w:t xml:space="preserve"> СОШ»</w:t>
      </w:r>
    </w:p>
    <w:p w:rsidR="001D3D1C" w:rsidRDefault="001D3D1C" w:rsidP="001D3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B3" w:rsidRPr="004C0329" w:rsidRDefault="0012093B" w:rsidP="0012093B">
      <w:pPr>
        <w:pStyle w:val="12"/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A41273">
        <w:rPr>
          <w:sz w:val="24"/>
          <w:szCs w:val="24"/>
        </w:rPr>
        <w:t>В соответствии с приказом министерства образования Оренбургской области от 29.08.2018 № 01-21/1596 «О реализации региональной системы оценки качества образо</w:t>
      </w:r>
      <w:r>
        <w:rPr>
          <w:sz w:val="24"/>
          <w:szCs w:val="24"/>
        </w:rPr>
        <w:t xml:space="preserve">вания в 2018-2019 учебном году», </w:t>
      </w:r>
      <w:r w:rsidR="001B15B3" w:rsidRPr="004C0329">
        <w:rPr>
          <w:sz w:val="24"/>
          <w:szCs w:val="24"/>
        </w:rPr>
        <w:t>в соответствии с графиком проведения контрольных срезов знаний обучающихся общеобразовательных организаций области на 201</w:t>
      </w:r>
      <w:r>
        <w:rPr>
          <w:sz w:val="24"/>
          <w:szCs w:val="24"/>
        </w:rPr>
        <w:t>8</w:t>
      </w:r>
      <w:r w:rsidR="001B15B3" w:rsidRPr="004C0329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="001B15B3" w:rsidRPr="004C0329">
        <w:rPr>
          <w:sz w:val="24"/>
          <w:szCs w:val="24"/>
        </w:rPr>
        <w:t xml:space="preserve"> учебный год была проведена </w:t>
      </w:r>
      <w:r w:rsidR="00417D3C">
        <w:rPr>
          <w:sz w:val="24"/>
          <w:szCs w:val="24"/>
        </w:rPr>
        <w:t xml:space="preserve">входная </w:t>
      </w:r>
      <w:r w:rsidR="001B15B3" w:rsidRPr="004C0329">
        <w:rPr>
          <w:sz w:val="24"/>
          <w:szCs w:val="24"/>
        </w:rPr>
        <w:t>контрольная работа по математике  для обучающихся 10 класс</w:t>
      </w:r>
      <w:r w:rsidR="001B15B3">
        <w:rPr>
          <w:sz w:val="24"/>
          <w:szCs w:val="24"/>
        </w:rPr>
        <w:t>ов Беляевского района</w:t>
      </w:r>
      <w:r w:rsidR="001B15B3" w:rsidRPr="004C0329">
        <w:rPr>
          <w:sz w:val="24"/>
          <w:szCs w:val="24"/>
        </w:rPr>
        <w:t xml:space="preserve"> с использованием единых контрольно-измерительных материалов, разработанных специалистами государственного</w:t>
      </w:r>
      <w:proofErr w:type="gramEnd"/>
      <w:r w:rsidR="001B15B3" w:rsidRPr="004C0329">
        <w:rPr>
          <w:sz w:val="24"/>
          <w:szCs w:val="24"/>
        </w:rPr>
        <w:t xml:space="preserve"> бюджетного учреждения «Региональный центр развития образования Оренбургской области».</w:t>
      </w:r>
    </w:p>
    <w:p w:rsidR="001B15B3" w:rsidRDefault="001B15B3" w:rsidP="001209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6975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Цель:</w:t>
      </w:r>
      <w:r w:rsidR="00417D3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9235FD">
        <w:rPr>
          <w:rFonts w:ascii="Times New Roman" w:hAnsi="Times New Roman" w:cs="Times New Roman"/>
          <w:sz w:val="24"/>
          <w:szCs w:val="24"/>
        </w:rPr>
        <w:t>систематизация и обобщение знаний обучающихся,</w:t>
      </w:r>
      <w:r w:rsidR="0041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определение уров</w:t>
      </w:r>
      <w:r w:rsidRPr="003968B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я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968BC">
        <w:rPr>
          <w:rFonts w:ascii="Times New Roman" w:hAnsi="Times New Roman"/>
          <w:sz w:val="24"/>
          <w:szCs w:val="24"/>
        </w:rPr>
        <w:t xml:space="preserve"> учебного материала, корректируя на этой основе урочную и внеурочную деятельность учителя по содержанию и организации учебно</w:t>
      </w:r>
      <w:r>
        <w:rPr>
          <w:rFonts w:ascii="Times New Roman" w:hAnsi="Times New Roman"/>
          <w:sz w:val="24"/>
          <w:szCs w:val="24"/>
        </w:rPr>
        <w:t>-воспитательного процесса в 201</w:t>
      </w:r>
      <w:r w:rsidR="00417D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417D3C">
        <w:rPr>
          <w:rFonts w:ascii="Times New Roman" w:hAnsi="Times New Roman"/>
          <w:sz w:val="24"/>
          <w:szCs w:val="24"/>
        </w:rPr>
        <w:t>9</w:t>
      </w:r>
      <w:r w:rsidRPr="003968BC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1B15B3" w:rsidRPr="00E42B4A" w:rsidRDefault="001B15B3" w:rsidP="001209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проведения:</w:t>
      </w:r>
      <w:r w:rsidR="00417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17D3C">
        <w:rPr>
          <w:rFonts w:ascii="Times New Roman" w:eastAsia="Times New Roman" w:hAnsi="Times New Roman" w:cs="Times New Roman"/>
          <w:sz w:val="24"/>
          <w:szCs w:val="24"/>
        </w:rPr>
        <w:t>7.09</w:t>
      </w:r>
      <w:r w:rsidRPr="008B697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17D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697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4169F9" w:rsidRPr="004169F9" w:rsidRDefault="004169F9" w:rsidP="001209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169F9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417D3C">
        <w:rPr>
          <w:rFonts w:ascii="Times New Roman" w:hAnsi="Times New Roman" w:cs="Times New Roman"/>
          <w:sz w:val="24"/>
          <w:szCs w:val="24"/>
        </w:rPr>
        <w:t xml:space="preserve">входной </w:t>
      </w:r>
      <w:r w:rsidRPr="004169F9">
        <w:rPr>
          <w:rFonts w:ascii="Times New Roman" w:hAnsi="Times New Roman" w:cs="Times New Roman"/>
          <w:sz w:val="24"/>
          <w:szCs w:val="24"/>
        </w:rPr>
        <w:t xml:space="preserve">контрольной работы по математике принимали участие 3 обучающихся </w:t>
      </w:r>
      <w:r w:rsidRPr="004169F9">
        <w:rPr>
          <w:rFonts w:ascii="Times New Roman" w:hAnsi="Times New Roman"/>
          <w:sz w:val="24"/>
          <w:szCs w:val="24"/>
        </w:rPr>
        <w:t>10 класс</w:t>
      </w:r>
      <w:r w:rsidR="00417D3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17D3C">
        <w:rPr>
          <w:rFonts w:ascii="Times New Roman" w:hAnsi="Times New Roman"/>
          <w:sz w:val="24"/>
          <w:szCs w:val="24"/>
        </w:rPr>
        <w:t>МБОУ «</w:t>
      </w:r>
      <w:proofErr w:type="spellStart"/>
      <w:r w:rsidR="00417D3C">
        <w:rPr>
          <w:rFonts w:ascii="Times New Roman" w:hAnsi="Times New Roman"/>
          <w:sz w:val="24"/>
          <w:szCs w:val="24"/>
        </w:rPr>
        <w:t>Крючковская</w:t>
      </w:r>
      <w:proofErr w:type="spellEnd"/>
      <w:r w:rsidR="00417D3C">
        <w:rPr>
          <w:rFonts w:ascii="Times New Roman" w:hAnsi="Times New Roman"/>
          <w:sz w:val="24"/>
          <w:szCs w:val="24"/>
        </w:rPr>
        <w:t xml:space="preserve"> СОШ»</w:t>
      </w:r>
      <w:r w:rsidRPr="004169F9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417D3C">
        <w:rPr>
          <w:rFonts w:ascii="Times New Roman" w:hAnsi="Times New Roman" w:cs="Times New Roman"/>
          <w:sz w:val="24"/>
          <w:szCs w:val="24"/>
        </w:rPr>
        <w:t>100</w:t>
      </w:r>
      <w:r w:rsidRPr="004169F9">
        <w:rPr>
          <w:rFonts w:ascii="Times New Roman" w:hAnsi="Times New Roman" w:cs="Times New Roman"/>
          <w:sz w:val="24"/>
          <w:szCs w:val="24"/>
        </w:rPr>
        <w:t>%</w:t>
      </w:r>
      <w:r w:rsidR="00046B46">
        <w:rPr>
          <w:rFonts w:ascii="Times New Roman" w:hAnsi="Times New Roman" w:cs="Times New Roman"/>
          <w:sz w:val="24"/>
          <w:szCs w:val="24"/>
        </w:rPr>
        <w:t xml:space="preserve"> общего числа десятиклассников</w:t>
      </w:r>
      <w:r w:rsidRPr="004169F9">
        <w:rPr>
          <w:rFonts w:ascii="Times New Roman" w:hAnsi="Times New Roman" w:cs="Times New Roman"/>
          <w:sz w:val="24"/>
          <w:szCs w:val="24"/>
        </w:rPr>
        <w:t>.</w:t>
      </w:r>
    </w:p>
    <w:p w:rsidR="004169F9" w:rsidRPr="004169F9" w:rsidRDefault="004169F9" w:rsidP="001209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9F9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417D3C">
        <w:rPr>
          <w:rFonts w:ascii="Times New Roman" w:hAnsi="Times New Roman" w:cs="Times New Roman"/>
          <w:sz w:val="24"/>
          <w:szCs w:val="24"/>
        </w:rPr>
        <w:t>входной</w:t>
      </w:r>
      <w:r w:rsidRPr="004169F9">
        <w:rPr>
          <w:rFonts w:ascii="Times New Roman" w:hAnsi="Times New Roman" w:cs="Times New Roman"/>
          <w:sz w:val="24"/>
          <w:szCs w:val="24"/>
        </w:rPr>
        <w:t xml:space="preserve"> контрольной работы по математике были получены следующие результаты. </w:t>
      </w:r>
    </w:p>
    <w:p w:rsidR="004169F9" w:rsidRPr="004169F9" w:rsidRDefault="004169F9" w:rsidP="0012093B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4169F9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1</w:t>
      </w:r>
    </w:p>
    <w:p w:rsidR="004169F9" w:rsidRPr="004169F9" w:rsidRDefault="004169F9" w:rsidP="0012093B">
      <w:pPr>
        <w:spacing w:line="17" w:lineRule="exact"/>
        <w:jc w:val="both"/>
        <w:rPr>
          <w:sz w:val="24"/>
          <w:szCs w:val="24"/>
        </w:rPr>
      </w:pPr>
    </w:p>
    <w:p w:rsidR="00417D3C" w:rsidRDefault="004169F9" w:rsidP="004169F9">
      <w:pPr>
        <w:spacing w:after="0" w:line="240" w:lineRule="auto"/>
        <w:ind w:left="1197" w:right="318" w:hanging="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417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входной </w:t>
      </w:r>
      <w:r w:rsidRPr="00416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контрольной работы по математике </w:t>
      </w:r>
      <w:proofErr w:type="gramStart"/>
      <w:r w:rsidRPr="004169F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16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класс</w:t>
      </w:r>
      <w:r w:rsidR="00417D3C">
        <w:rPr>
          <w:rFonts w:ascii="Times New Roman" w:eastAsia="Times New Roman" w:hAnsi="Times New Roman" w:cs="Times New Roman"/>
          <w:b/>
          <w:bCs/>
          <w:sz w:val="24"/>
          <w:szCs w:val="24"/>
        </w:rPr>
        <w:t>а  МБОУ «</w:t>
      </w:r>
      <w:proofErr w:type="spellStart"/>
      <w:r w:rsidR="00417D3C">
        <w:rPr>
          <w:rFonts w:ascii="Times New Roman" w:eastAsia="Times New Roman" w:hAnsi="Times New Roman" w:cs="Times New Roman"/>
          <w:b/>
          <w:bCs/>
          <w:sz w:val="24"/>
          <w:szCs w:val="24"/>
        </w:rPr>
        <w:t>Крючковская</w:t>
      </w:r>
      <w:proofErr w:type="spellEnd"/>
      <w:r w:rsidR="00417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4169F9" w:rsidRPr="004169F9" w:rsidRDefault="004169F9" w:rsidP="004169F9">
      <w:pPr>
        <w:spacing w:after="0" w:line="240" w:lineRule="auto"/>
        <w:ind w:left="1197" w:right="318" w:hanging="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9F384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169F9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9F384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16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 </w:t>
      </w:r>
    </w:p>
    <w:p w:rsidR="004169F9" w:rsidRPr="004169F9" w:rsidRDefault="004169F9" w:rsidP="004169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hAnsi="Times New Roman" w:cs="Times New Roman"/>
          <w:b/>
        </w:rPr>
      </w:pPr>
    </w:p>
    <w:tbl>
      <w:tblPr>
        <w:tblW w:w="1037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383"/>
        <w:gridCol w:w="1730"/>
        <w:gridCol w:w="864"/>
        <w:gridCol w:w="692"/>
        <w:gridCol w:w="692"/>
        <w:gridCol w:w="903"/>
        <w:gridCol w:w="1174"/>
        <w:gridCol w:w="1730"/>
      </w:tblGrid>
      <w:tr w:rsidR="00046B46" w:rsidRPr="004169F9" w:rsidTr="00417D3C">
        <w:trPr>
          <w:trHeight w:val="636"/>
          <w:jc w:val="center"/>
        </w:trPr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>КР</w:t>
            </w:r>
          </w:p>
        </w:tc>
        <w:tc>
          <w:tcPr>
            <w:tcW w:w="1383" w:type="dxa"/>
            <w:vMerge w:val="restart"/>
          </w:tcPr>
          <w:p w:rsidR="00046B46" w:rsidRPr="004169F9" w:rsidRDefault="00046B46" w:rsidP="0041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6B46" w:rsidRPr="004169F9" w:rsidRDefault="00046B46" w:rsidP="0041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spellStart"/>
            <w:r w:rsidRPr="004169F9">
              <w:rPr>
                <w:rFonts w:ascii="Times New Roman" w:hAnsi="Times New Roman" w:cs="Times New Roman"/>
                <w:b/>
                <w:bCs/>
              </w:rPr>
              <w:t>обуч-ся</w:t>
            </w:r>
            <w:proofErr w:type="spellEnd"/>
          </w:p>
          <w:p w:rsidR="00046B46" w:rsidRPr="004169F9" w:rsidRDefault="00046B46" w:rsidP="0041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>по списку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proofErr w:type="spellStart"/>
            <w:r w:rsidRPr="004169F9">
              <w:rPr>
                <w:rFonts w:ascii="Times New Roman" w:hAnsi="Times New Roman" w:cs="Times New Roman"/>
                <w:b/>
                <w:bCs/>
              </w:rPr>
              <w:t>обуч-ся</w:t>
            </w:r>
            <w:proofErr w:type="spellEnd"/>
            <w:r w:rsidRPr="004169F9">
              <w:rPr>
                <w:rFonts w:ascii="Times New Roman" w:hAnsi="Times New Roman" w:cs="Times New Roman"/>
                <w:b/>
                <w:bCs/>
              </w:rPr>
              <w:t xml:space="preserve">, выполнявших </w:t>
            </w:r>
            <w:proofErr w:type="gramStart"/>
            <w:r w:rsidRPr="004169F9">
              <w:rPr>
                <w:rFonts w:ascii="Times New Roman" w:hAnsi="Times New Roman" w:cs="Times New Roman"/>
                <w:b/>
                <w:bCs/>
              </w:rPr>
              <w:t>КР</w:t>
            </w:r>
            <w:proofErr w:type="gramEnd"/>
          </w:p>
        </w:tc>
        <w:tc>
          <w:tcPr>
            <w:tcW w:w="3151" w:type="dxa"/>
            <w:gridSpan w:val="4"/>
            <w:shd w:val="clear" w:color="auto" w:fill="auto"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proofErr w:type="spellStart"/>
            <w:r w:rsidRPr="004169F9">
              <w:rPr>
                <w:rFonts w:ascii="Times New Roman" w:hAnsi="Times New Roman" w:cs="Times New Roman"/>
                <w:b/>
                <w:bCs/>
              </w:rPr>
              <w:t>обуч-ся</w:t>
            </w:r>
            <w:proofErr w:type="spellEnd"/>
            <w:r w:rsidRPr="004169F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gramStart"/>
            <w:r w:rsidRPr="004169F9">
              <w:rPr>
                <w:rFonts w:ascii="Times New Roman" w:hAnsi="Times New Roman" w:cs="Times New Roman"/>
                <w:b/>
                <w:bCs/>
              </w:rPr>
              <w:t>получивших</w:t>
            </w:r>
            <w:proofErr w:type="gramEnd"/>
            <w:r w:rsidRPr="004169F9">
              <w:rPr>
                <w:rFonts w:ascii="Times New Roman" w:hAnsi="Times New Roman" w:cs="Times New Roman"/>
                <w:b/>
                <w:bCs/>
              </w:rPr>
              <w:t xml:space="preserve"> соответствующую отметку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 xml:space="preserve">Показатель %          </w:t>
            </w:r>
          </w:p>
          <w:p w:rsidR="00046B46" w:rsidRPr="004169F9" w:rsidRDefault="00046B46" w:rsidP="00416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 xml:space="preserve"> "2"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>Показатель %                 "4" и "5"</w:t>
            </w:r>
          </w:p>
        </w:tc>
      </w:tr>
      <w:tr w:rsidR="00046B46" w:rsidRPr="004169F9" w:rsidTr="00E427E8">
        <w:trPr>
          <w:trHeight w:val="455"/>
          <w:jc w:val="center"/>
        </w:trPr>
        <w:tc>
          <w:tcPr>
            <w:tcW w:w="1211" w:type="dxa"/>
            <w:vMerge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vMerge/>
          </w:tcPr>
          <w:p w:rsidR="00046B46" w:rsidRPr="004169F9" w:rsidRDefault="00046B46" w:rsidP="0041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>"2"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>"3"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>"4"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F9">
              <w:rPr>
                <w:rFonts w:ascii="Times New Roman" w:hAnsi="Times New Roman" w:cs="Times New Roman"/>
                <w:b/>
                <w:bCs/>
              </w:rPr>
              <w:t>"5"</w:t>
            </w:r>
          </w:p>
        </w:tc>
        <w:tc>
          <w:tcPr>
            <w:tcW w:w="1174" w:type="dxa"/>
            <w:vMerge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46B46" w:rsidRPr="004169F9" w:rsidRDefault="00046B46" w:rsidP="004169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B46" w:rsidRPr="004169F9" w:rsidTr="00E427E8">
        <w:trPr>
          <w:trHeight w:val="303"/>
          <w:jc w:val="center"/>
        </w:trPr>
        <w:tc>
          <w:tcPr>
            <w:tcW w:w="1211" w:type="dxa"/>
            <w:shd w:val="clear" w:color="auto" w:fill="auto"/>
            <w:noWrap/>
            <w:hideMark/>
          </w:tcPr>
          <w:p w:rsidR="00046B46" w:rsidRPr="004169F9" w:rsidRDefault="00046B46" w:rsidP="00416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69F9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1383" w:type="dxa"/>
          </w:tcPr>
          <w:p w:rsidR="00046B46" w:rsidRPr="004169F9" w:rsidRDefault="00417D3C" w:rsidP="00416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046B46" w:rsidRPr="005966AC" w:rsidRDefault="00417D3C" w:rsidP="00C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46B46" w:rsidRPr="005966AC" w:rsidRDefault="00417D3C" w:rsidP="00C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46B46" w:rsidRPr="005966AC" w:rsidRDefault="00417D3C" w:rsidP="00C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046B46" w:rsidRPr="005966AC" w:rsidRDefault="00417D3C" w:rsidP="00C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046B46" w:rsidRPr="005966AC" w:rsidRDefault="00417D3C" w:rsidP="00C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046B46" w:rsidRPr="005966AC" w:rsidRDefault="00417D3C" w:rsidP="00CE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046B46" w:rsidRPr="005966AC" w:rsidRDefault="00046B46" w:rsidP="0041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7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</w:tbl>
    <w:p w:rsidR="004169F9" w:rsidRPr="004169F9" w:rsidRDefault="004169F9" w:rsidP="001B15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B4A" w:rsidRDefault="00417D3C" w:rsidP="0041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данных таблицы видно, что успеваемость и качество написания ВКР составили 100%, однако </w:t>
      </w:r>
      <w:r w:rsidR="00AA3437">
        <w:rPr>
          <w:rFonts w:ascii="Times New Roman" w:eastAsia="Times New Roman" w:hAnsi="Times New Roman" w:cs="Times New Roman"/>
          <w:sz w:val="24"/>
          <w:szCs w:val="24"/>
        </w:rPr>
        <w:t>оценку «5» не получил ни один десятиклассник.</w:t>
      </w:r>
    </w:p>
    <w:p w:rsidR="000D136B" w:rsidRPr="000D136B" w:rsidRDefault="00AA3437" w:rsidP="000D136B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Входная </w:t>
      </w:r>
      <w:r w:rsidR="000D136B" w:rsidRPr="000D13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контрольная работа  по математике в 10-х классах проведена по текстам РЦРО, </w:t>
      </w:r>
      <w:r w:rsidR="00CE6561" w:rsidRPr="00737B0F">
        <w:rPr>
          <w:rFonts w:ascii="Times New Roman" w:hAnsi="Times New Roman" w:cs="Times New Roman"/>
          <w:sz w:val="24"/>
          <w:szCs w:val="24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="00CE6561" w:rsidRPr="00737B0F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E6561" w:rsidRPr="00737B0F">
        <w:rPr>
          <w:rFonts w:ascii="Times New Roman" w:hAnsi="Times New Roman" w:cs="Times New Roman"/>
          <w:sz w:val="24"/>
          <w:szCs w:val="24"/>
        </w:rPr>
        <w:t>и содержала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6561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CE6561" w:rsidRPr="00737B0F">
        <w:rPr>
          <w:rFonts w:ascii="Times New Roman" w:hAnsi="Times New Roman" w:cs="Times New Roman"/>
          <w:sz w:val="24"/>
          <w:szCs w:val="24"/>
        </w:rPr>
        <w:t xml:space="preserve"> базового уровня с</w:t>
      </w:r>
      <w:r w:rsidR="00CE6561">
        <w:rPr>
          <w:rFonts w:ascii="Times New Roman" w:hAnsi="Times New Roman" w:cs="Times New Roman"/>
          <w:sz w:val="24"/>
          <w:szCs w:val="24"/>
        </w:rPr>
        <w:t xml:space="preserve">ложности и оценивалась 1 баллом. </w:t>
      </w:r>
    </w:p>
    <w:p w:rsidR="005B32FD" w:rsidRDefault="000D136B" w:rsidP="005B32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136B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имальное количество баллов – </w:t>
      </w:r>
      <w:r w:rsidR="00AA343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0D136B">
        <w:rPr>
          <w:rFonts w:ascii="Times New Roman" w:eastAsiaTheme="minorHAnsi" w:hAnsi="Times New Roman" w:cs="Times New Roman"/>
          <w:sz w:val="24"/>
          <w:szCs w:val="24"/>
          <w:lang w:eastAsia="en-US"/>
        </w:rPr>
        <w:t>. Оценка «5» ставилась с 1</w:t>
      </w:r>
      <w:r w:rsidR="00AA343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D1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баллов. </w:t>
      </w:r>
      <w:r w:rsidRPr="000D136B">
        <w:rPr>
          <w:rFonts w:ascii="Times New Roman" w:hAnsi="Times New Roman" w:cs="Times New Roman"/>
          <w:sz w:val="24"/>
          <w:szCs w:val="24"/>
        </w:rPr>
        <w:t>Минимальный балл на оценку «3»</w:t>
      </w:r>
      <w:r w:rsidR="00CE6561">
        <w:rPr>
          <w:rFonts w:ascii="Times New Roman" w:hAnsi="Times New Roman" w:cs="Times New Roman"/>
          <w:sz w:val="24"/>
          <w:szCs w:val="24"/>
        </w:rPr>
        <w:t xml:space="preserve"> - </w:t>
      </w:r>
      <w:r w:rsidR="00AA3437">
        <w:rPr>
          <w:rFonts w:ascii="Times New Roman" w:hAnsi="Times New Roman" w:cs="Times New Roman"/>
          <w:sz w:val="24"/>
          <w:szCs w:val="24"/>
        </w:rPr>
        <w:t>7</w:t>
      </w:r>
      <w:r w:rsidR="00CE6561">
        <w:rPr>
          <w:rFonts w:ascii="Times New Roman" w:hAnsi="Times New Roman" w:cs="Times New Roman"/>
          <w:sz w:val="24"/>
          <w:szCs w:val="24"/>
        </w:rPr>
        <w:t>.</w:t>
      </w:r>
    </w:p>
    <w:p w:rsidR="00E42B4A" w:rsidRDefault="00E42B4A" w:rsidP="00E42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A3C" w:rsidRPr="008A7A3C" w:rsidRDefault="008A7A3C" w:rsidP="008A7A3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A7A3C">
        <w:rPr>
          <w:rFonts w:ascii="Times New Roman" w:hAnsi="Times New Roman" w:cs="Times New Roman"/>
          <w:sz w:val="24"/>
          <w:szCs w:val="24"/>
        </w:rPr>
        <w:t>Диаграмма</w:t>
      </w:r>
      <w:r w:rsidR="00AA3437">
        <w:rPr>
          <w:rFonts w:ascii="Times New Roman" w:hAnsi="Times New Roman" w:cs="Times New Roman"/>
          <w:sz w:val="24"/>
          <w:szCs w:val="24"/>
        </w:rPr>
        <w:t xml:space="preserve"> 1</w:t>
      </w:r>
      <w:r w:rsidRPr="008A7A3C">
        <w:rPr>
          <w:rFonts w:ascii="Times New Roman" w:hAnsi="Times New Roman" w:cs="Times New Roman"/>
          <w:sz w:val="24"/>
          <w:szCs w:val="24"/>
        </w:rPr>
        <w:t>.</w:t>
      </w:r>
    </w:p>
    <w:p w:rsidR="008A7A3C" w:rsidRDefault="008A7A3C" w:rsidP="008A7A3C">
      <w:pPr>
        <w:pStyle w:val="Default"/>
        <w:jc w:val="center"/>
        <w:rPr>
          <w:b/>
        </w:rPr>
      </w:pPr>
      <w:r w:rsidRPr="00D14FC5">
        <w:rPr>
          <w:b/>
        </w:rPr>
        <w:t xml:space="preserve">Показатель доли выполнения заданий </w:t>
      </w:r>
      <w:r w:rsidR="00AA3437">
        <w:rPr>
          <w:b/>
        </w:rPr>
        <w:t>В</w:t>
      </w:r>
      <w:r>
        <w:rPr>
          <w:b/>
        </w:rPr>
        <w:t>КР</w:t>
      </w:r>
    </w:p>
    <w:p w:rsidR="008A7A3C" w:rsidRDefault="008A7A3C" w:rsidP="008A7A3C">
      <w:pPr>
        <w:pStyle w:val="Default"/>
        <w:jc w:val="center"/>
      </w:pPr>
    </w:p>
    <w:p w:rsidR="008A7A3C" w:rsidRDefault="008A7A3C" w:rsidP="008A7A3C">
      <w:pPr>
        <w:pStyle w:val="Default"/>
        <w:jc w:val="center"/>
        <w:rPr>
          <w:sz w:val="23"/>
          <w:szCs w:val="23"/>
        </w:rPr>
      </w:pPr>
    </w:p>
    <w:p w:rsidR="005B32FD" w:rsidRDefault="00FA39CC" w:rsidP="008F1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9CC">
        <w:rPr>
          <w:noProof/>
        </w:rPr>
        <w:drawing>
          <wp:inline distT="0" distB="0" distL="0" distR="0">
            <wp:extent cx="5940425" cy="2847449"/>
            <wp:effectExtent l="19050" t="0" r="222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4B81" w:rsidRDefault="009A4B81" w:rsidP="008F18BF">
      <w:pPr>
        <w:rPr>
          <w:rFonts w:ascii="Times New Roman" w:hAnsi="Times New Roman" w:cs="Times New Roman"/>
          <w:sz w:val="24"/>
          <w:szCs w:val="24"/>
        </w:rPr>
      </w:pPr>
    </w:p>
    <w:p w:rsidR="00CA0B32" w:rsidRDefault="00CA0B32" w:rsidP="00CA0B32">
      <w:pPr>
        <w:tabs>
          <w:tab w:val="left" w:pos="567"/>
          <w:tab w:val="left" w:pos="10348"/>
        </w:tabs>
        <w:ind w:left="567" w:right="47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AA3437">
        <w:rPr>
          <w:rFonts w:ascii="Times New Roman" w:hAnsi="Times New Roman" w:cs="Times New Roman"/>
          <w:sz w:val="24"/>
          <w:szCs w:val="24"/>
        </w:rPr>
        <w:t>2</w:t>
      </w:r>
    </w:p>
    <w:p w:rsidR="003D30A8" w:rsidRPr="00CA0B32" w:rsidRDefault="003D30A8" w:rsidP="00CA0B32">
      <w:pPr>
        <w:tabs>
          <w:tab w:val="left" w:pos="567"/>
          <w:tab w:val="left" w:pos="10348"/>
        </w:tabs>
        <w:spacing w:after="0"/>
        <w:ind w:left="567" w:right="47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32">
        <w:rPr>
          <w:rFonts w:ascii="Times New Roman" w:hAnsi="Times New Roman" w:cs="Times New Roman"/>
          <w:b/>
          <w:sz w:val="24"/>
          <w:szCs w:val="24"/>
        </w:rPr>
        <w:t xml:space="preserve">Анализ выполнения заданий </w:t>
      </w:r>
      <w:r w:rsidR="00AA3437">
        <w:rPr>
          <w:rFonts w:ascii="Times New Roman" w:hAnsi="Times New Roman" w:cs="Times New Roman"/>
          <w:b/>
          <w:sz w:val="24"/>
          <w:szCs w:val="24"/>
        </w:rPr>
        <w:t xml:space="preserve">входной </w:t>
      </w:r>
      <w:r w:rsidRPr="00CA0B32">
        <w:rPr>
          <w:rFonts w:ascii="Times New Roman" w:hAnsi="Times New Roman" w:cs="Times New Roman"/>
          <w:b/>
          <w:sz w:val="24"/>
          <w:szCs w:val="24"/>
        </w:rPr>
        <w:t>контрольной работы  по математике</w:t>
      </w:r>
    </w:p>
    <w:p w:rsidR="003D30A8" w:rsidRDefault="003D30A8" w:rsidP="00CA0B32">
      <w:pPr>
        <w:tabs>
          <w:tab w:val="left" w:pos="567"/>
          <w:tab w:val="left" w:pos="10348"/>
        </w:tabs>
        <w:spacing w:after="0"/>
        <w:ind w:left="567" w:right="47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0B3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A0B32">
        <w:rPr>
          <w:rFonts w:ascii="Times New Roman" w:hAnsi="Times New Roman" w:cs="Times New Roman"/>
          <w:b/>
          <w:sz w:val="24"/>
          <w:szCs w:val="24"/>
        </w:rPr>
        <w:t xml:space="preserve"> 10-</w:t>
      </w:r>
      <w:r w:rsidR="00AA3437">
        <w:rPr>
          <w:rFonts w:ascii="Times New Roman" w:hAnsi="Times New Roman" w:cs="Times New Roman"/>
          <w:b/>
          <w:sz w:val="24"/>
          <w:szCs w:val="24"/>
        </w:rPr>
        <w:t>го</w:t>
      </w:r>
      <w:r w:rsidRPr="00CA0B3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A3437">
        <w:rPr>
          <w:rFonts w:ascii="Times New Roman" w:hAnsi="Times New Roman" w:cs="Times New Roman"/>
          <w:b/>
          <w:sz w:val="24"/>
          <w:szCs w:val="24"/>
        </w:rPr>
        <w:t>а МБОУ «</w:t>
      </w:r>
      <w:proofErr w:type="spellStart"/>
      <w:r w:rsidR="00AA3437">
        <w:rPr>
          <w:rFonts w:ascii="Times New Roman" w:hAnsi="Times New Roman" w:cs="Times New Roman"/>
          <w:b/>
          <w:sz w:val="24"/>
          <w:szCs w:val="24"/>
        </w:rPr>
        <w:t>Крючковская</w:t>
      </w:r>
      <w:proofErr w:type="spellEnd"/>
      <w:r w:rsidR="00AA343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CA0B32" w:rsidRPr="00CA0B32" w:rsidRDefault="00CA0B32" w:rsidP="00CA0B32">
      <w:pPr>
        <w:tabs>
          <w:tab w:val="left" w:pos="567"/>
          <w:tab w:val="left" w:pos="10348"/>
        </w:tabs>
        <w:spacing w:after="0"/>
        <w:ind w:left="567" w:right="47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812"/>
        <w:gridCol w:w="1701"/>
        <w:gridCol w:w="5352"/>
      </w:tblGrid>
      <w:tr w:rsidR="003D30A8" w:rsidTr="00CA0B32">
        <w:tc>
          <w:tcPr>
            <w:tcW w:w="709" w:type="dxa"/>
          </w:tcPr>
          <w:p w:rsidR="003D30A8" w:rsidRDefault="003D30A8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0A8" w:rsidRDefault="003D30A8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3D30A8" w:rsidRDefault="003D30A8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701" w:type="dxa"/>
          </w:tcPr>
          <w:p w:rsidR="003D30A8" w:rsidRPr="003D30A8" w:rsidRDefault="003D30A8" w:rsidP="003D3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5352" w:type="dxa"/>
          </w:tcPr>
          <w:p w:rsidR="003D30A8" w:rsidRDefault="003D30A8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</w:tr>
      <w:tr w:rsidR="003D30A8" w:rsidTr="00CA0B32">
        <w:tc>
          <w:tcPr>
            <w:tcW w:w="709" w:type="dxa"/>
          </w:tcPr>
          <w:p w:rsidR="003D30A8" w:rsidRDefault="003D30A8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D30A8" w:rsidRDefault="003D30A8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D30A8" w:rsidRDefault="003D30A8" w:rsidP="00AA3437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="001D0D6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в </w:t>
            </w: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(Уметь решать задачи на </w:t>
            </w:r>
            <w:r w:rsidR="00AA343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с избытком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D30A8" w:rsidRDefault="00AA3437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352" w:type="dxa"/>
          </w:tcPr>
          <w:p w:rsidR="003D30A8" w:rsidRPr="00AA3437" w:rsidRDefault="00D72E3C" w:rsidP="003D30A8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37">
              <w:rPr>
                <w:rFonts w:ascii="Times New Roman" w:hAnsi="Times New Roman" w:cs="Times New Roman"/>
                <w:sz w:val="24"/>
                <w:szCs w:val="24"/>
              </w:rPr>
              <w:t>допустил вычислительную ошибку</w:t>
            </w:r>
            <w:r w:rsidR="005F32A6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</w:t>
            </w:r>
          </w:p>
        </w:tc>
      </w:tr>
      <w:tr w:rsidR="003D30A8" w:rsidTr="00CA0B32">
        <w:tc>
          <w:tcPr>
            <w:tcW w:w="709" w:type="dxa"/>
          </w:tcPr>
          <w:p w:rsidR="003D30A8" w:rsidRDefault="003D30A8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</w:tcPr>
          <w:p w:rsidR="003D30A8" w:rsidRDefault="003D30A8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D30A8" w:rsidRPr="001D0D65" w:rsidRDefault="005F32A6" w:rsidP="001D0D65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и исследовать простейшие математические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(определять вероятность события)</w:t>
            </w:r>
          </w:p>
        </w:tc>
        <w:tc>
          <w:tcPr>
            <w:tcW w:w="1701" w:type="dxa"/>
          </w:tcPr>
          <w:p w:rsidR="003D30A8" w:rsidRDefault="005F32A6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2" w:type="dxa"/>
          </w:tcPr>
          <w:p w:rsidR="003D30A8" w:rsidRDefault="003D30A8" w:rsidP="00F314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A8" w:rsidTr="00CA0B32">
        <w:tc>
          <w:tcPr>
            <w:tcW w:w="709" w:type="dxa"/>
          </w:tcPr>
          <w:p w:rsidR="003D30A8" w:rsidRDefault="005F32A6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D30A8" w:rsidRDefault="003D30A8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D30A8" w:rsidRDefault="005F32A6" w:rsidP="001D0D65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линейное уравнение, умение выполнять действия с обыкновенными дробями и смешанными числами.</w:t>
            </w:r>
          </w:p>
        </w:tc>
        <w:tc>
          <w:tcPr>
            <w:tcW w:w="1701" w:type="dxa"/>
          </w:tcPr>
          <w:p w:rsidR="003D30A8" w:rsidRDefault="005F32A6" w:rsidP="005F32A6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2" w:type="dxa"/>
          </w:tcPr>
          <w:p w:rsidR="003D30A8" w:rsidRPr="00846E3B" w:rsidRDefault="003D30A8" w:rsidP="005F32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A8" w:rsidTr="00CA0B32">
        <w:tc>
          <w:tcPr>
            <w:tcW w:w="709" w:type="dxa"/>
          </w:tcPr>
          <w:p w:rsidR="003D30A8" w:rsidRDefault="005F32A6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3D30A8" w:rsidRDefault="00E379B4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D30A8" w:rsidRDefault="005F32A6" w:rsidP="005F32A6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1D0D65">
              <w:rPr>
                <w:rFonts w:ascii="Times New Roman" w:hAnsi="Times New Roman"/>
                <w:sz w:val="24"/>
                <w:szCs w:val="24"/>
              </w:rPr>
              <w:t xml:space="preserve">Умение решать простейшие планиметрические задачи (нахождение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стороны равнобедренного треугольника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известным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периметру и соотношению 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D30A8" w:rsidRDefault="005F32A6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52" w:type="dxa"/>
          </w:tcPr>
          <w:p w:rsidR="003D30A8" w:rsidRDefault="00D72E3C" w:rsidP="00F314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="005F32A6">
              <w:rPr>
                <w:rFonts w:ascii="Times New Roman" w:hAnsi="Times New Roman" w:cs="Times New Roman"/>
                <w:sz w:val="24"/>
                <w:szCs w:val="24"/>
              </w:rPr>
              <w:t xml:space="preserve"> по невнимательности нашел боковую сторону треугольника, а не основание.</w:t>
            </w:r>
          </w:p>
        </w:tc>
      </w:tr>
      <w:tr w:rsidR="00E379B4" w:rsidTr="00CA0B32">
        <w:tc>
          <w:tcPr>
            <w:tcW w:w="709" w:type="dxa"/>
          </w:tcPr>
          <w:p w:rsidR="00E379B4" w:rsidRDefault="005F32A6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E379B4" w:rsidRDefault="00E379B4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379B4" w:rsidRPr="001D0D65" w:rsidRDefault="005F32A6" w:rsidP="003D30A8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D65">
              <w:rPr>
                <w:rFonts w:ascii="Times New Roman" w:hAnsi="Times New Roman"/>
                <w:sz w:val="24"/>
                <w:szCs w:val="24"/>
              </w:rPr>
              <w:t>Умение решать простейшие планиметрические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вычисление острых углов прямоугольного треугольника)</w:t>
            </w:r>
          </w:p>
        </w:tc>
        <w:tc>
          <w:tcPr>
            <w:tcW w:w="1701" w:type="dxa"/>
          </w:tcPr>
          <w:p w:rsidR="00E379B4" w:rsidRDefault="005F32A6" w:rsidP="005F32A6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E379B4" w:rsidRDefault="00D72E3C" w:rsidP="003D30A8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довел задачу до конца, нашел </w:t>
            </w:r>
            <w:proofErr w:type="gramStart"/>
            <w:r w:rsidR="005F32A6">
              <w:rPr>
                <w:rFonts w:ascii="Times New Roman" w:hAnsi="Times New Roman" w:cs="Times New Roman"/>
                <w:sz w:val="24"/>
                <w:szCs w:val="24"/>
              </w:rPr>
              <w:t>меньший</w:t>
            </w:r>
            <w:proofErr w:type="gramEnd"/>
            <w:r w:rsidR="005F32A6">
              <w:rPr>
                <w:rFonts w:ascii="Times New Roman" w:hAnsi="Times New Roman" w:cs="Times New Roman"/>
                <w:sz w:val="24"/>
                <w:szCs w:val="24"/>
              </w:rPr>
              <w:t xml:space="preserve"> из острых углов, а не больший.</w:t>
            </w:r>
          </w:p>
        </w:tc>
      </w:tr>
      <w:tr w:rsidR="00E379B4" w:rsidTr="00CA0B32">
        <w:tc>
          <w:tcPr>
            <w:tcW w:w="709" w:type="dxa"/>
          </w:tcPr>
          <w:p w:rsidR="00E379B4" w:rsidRDefault="00140D82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379B4" w:rsidRDefault="00E379B4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379B4" w:rsidRPr="00750C46" w:rsidRDefault="00140D82" w:rsidP="001D0D65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и исследовать простейшие математические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(решение текстовой задачи на производительность труда)</w:t>
            </w:r>
          </w:p>
        </w:tc>
        <w:tc>
          <w:tcPr>
            <w:tcW w:w="1701" w:type="dxa"/>
          </w:tcPr>
          <w:p w:rsidR="00E379B4" w:rsidRDefault="00140D82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2" w:type="dxa"/>
          </w:tcPr>
          <w:p w:rsidR="00E379B4" w:rsidRDefault="00E379B4" w:rsidP="00F314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82" w:rsidTr="00B5751C">
        <w:trPr>
          <w:trHeight w:val="562"/>
        </w:trPr>
        <w:tc>
          <w:tcPr>
            <w:tcW w:w="709" w:type="dxa"/>
          </w:tcPr>
          <w:p w:rsidR="00140D82" w:rsidRDefault="00140D82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140D82" w:rsidRDefault="00140D82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40D82" w:rsidRPr="00750C46" w:rsidRDefault="00140D82" w:rsidP="003D30A8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действия с функциями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(нахождение нулей функции)</w:t>
            </w:r>
          </w:p>
        </w:tc>
        <w:tc>
          <w:tcPr>
            <w:tcW w:w="1701" w:type="dxa"/>
          </w:tcPr>
          <w:p w:rsidR="00140D82" w:rsidRDefault="00140D82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2" w:type="dxa"/>
          </w:tcPr>
          <w:p w:rsidR="00140D82" w:rsidRDefault="00140D82" w:rsidP="003D30A8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82" w:rsidTr="006416B6">
        <w:trPr>
          <w:trHeight w:val="562"/>
        </w:trPr>
        <w:tc>
          <w:tcPr>
            <w:tcW w:w="709" w:type="dxa"/>
          </w:tcPr>
          <w:p w:rsidR="00140D82" w:rsidRDefault="00140D82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140D82" w:rsidRDefault="00140D82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40D82" w:rsidRPr="00750C46" w:rsidRDefault="00140D82" w:rsidP="003D30A8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решать квадратные неравенства и выбирать из числового промежутка наибольшее или наименьшее целое решение </w:t>
            </w:r>
          </w:p>
        </w:tc>
        <w:tc>
          <w:tcPr>
            <w:tcW w:w="1701" w:type="dxa"/>
          </w:tcPr>
          <w:p w:rsidR="00140D82" w:rsidRDefault="00140D82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2" w:type="dxa"/>
          </w:tcPr>
          <w:p w:rsidR="00140D82" w:rsidRPr="00140D82" w:rsidRDefault="00140D82" w:rsidP="00D72E3C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</w:t>
            </w:r>
            <w:r w:rsidR="00D72E3C">
              <w:rPr>
                <w:rFonts w:ascii="Times New Roman" w:hAnsi="Times New Roman" w:cs="Times New Roman"/>
                <w:sz w:val="24"/>
                <w:szCs w:val="24"/>
              </w:rPr>
              <w:t>вильно выбрала целое решение.</w:t>
            </w:r>
          </w:p>
        </w:tc>
      </w:tr>
      <w:tr w:rsidR="009F384D" w:rsidTr="009F384D">
        <w:trPr>
          <w:trHeight w:val="1064"/>
        </w:trPr>
        <w:tc>
          <w:tcPr>
            <w:tcW w:w="709" w:type="dxa"/>
          </w:tcPr>
          <w:p w:rsidR="009F384D" w:rsidRDefault="009F384D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9F384D" w:rsidRDefault="009F384D" w:rsidP="00140D82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F384D" w:rsidRPr="00750C46" w:rsidRDefault="009F384D" w:rsidP="009F384D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F9E">
              <w:rPr>
                <w:rFonts w:ascii="Times New Roman" w:hAnsi="Times New Roman"/>
                <w:sz w:val="24"/>
                <w:szCs w:val="24"/>
              </w:rPr>
              <w:t xml:space="preserve">Умение выполнять вычисления и преобразования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числовых</w:t>
            </w:r>
            <w:r w:rsidRPr="00114F9E">
              <w:rPr>
                <w:rFonts w:ascii="Times New Roman" w:hAnsi="Times New Roman"/>
                <w:sz w:val="24"/>
                <w:szCs w:val="24"/>
              </w:rPr>
              <w:t xml:space="preserve">  выражений, используя свойства степеней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(уметь находить значение выражения с натуральными показателями степеней)</w:t>
            </w:r>
          </w:p>
        </w:tc>
        <w:tc>
          <w:tcPr>
            <w:tcW w:w="1701" w:type="dxa"/>
          </w:tcPr>
          <w:p w:rsidR="009F384D" w:rsidRDefault="009F384D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4D" w:rsidRDefault="009F384D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2" w:type="dxa"/>
          </w:tcPr>
          <w:p w:rsidR="009F384D" w:rsidRDefault="009F384D" w:rsidP="008E5BD1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B4" w:rsidTr="00CA0B32">
        <w:tc>
          <w:tcPr>
            <w:tcW w:w="709" w:type="dxa"/>
          </w:tcPr>
          <w:p w:rsidR="00E379B4" w:rsidRDefault="00E379B4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379B4" w:rsidRDefault="00E379B4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E379B4" w:rsidRPr="00750C46" w:rsidRDefault="00E379B4" w:rsidP="009F384D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="00F7122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8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вычислительные действия с десятичными дробями</w:t>
            </w:r>
          </w:p>
        </w:tc>
        <w:tc>
          <w:tcPr>
            <w:tcW w:w="1701" w:type="dxa"/>
          </w:tcPr>
          <w:p w:rsidR="00E379B4" w:rsidRDefault="009F384D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2" w:type="dxa"/>
          </w:tcPr>
          <w:p w:rsidR="00E379B4" w:rsidRPr="008E5BD1" w:rsidRDefault="00E379B4" w:rsidP="008E5BD1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9B4" w:rsidTr="00CA0B32">
        <w:tc>
          <w:tcPr>
            <w:tcW w:w="709" w:type="dxa"/>
          </w:tcPr>
          <w:p w:rsidR="00E379B4" w:rsidRDefault="00E379B4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379B4" w:rsidRDefault="00E379B4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E379B4" w:rsidRPr="00750C46" w:rsidRDefault="00E379B4" w:rsidP="009F384D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="00F7122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75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84D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системы линейных уравнений</w:t>
            </w:r>
          </w:p>
        </w:tc>
        <w:tc>
          <w:tcPr>
            <w:tcW w:w="1701" w:type="dxa"/>
          </w:tcPr>
          <w:p w:rsidR="00E379B4" w:rsidRDefault="009F384D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2" w:type="dxa"/>
          </w:tcPr>
          <w:p w:rsidR="00E379B4" w:rsidRDefault="009F384D" w:rsidP="00D72E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допустили вычислительные ошибки (при избавлении от знаменателей забыли умножить правую часть у</w:t>
            </w:r>
            <w:r w:rsidR="00D72E3C">
              <w:rPr>
                <w:rFonts w:ascii="Times New Roman" w:hAnsi="Times New Roman" w:cs="Times New Roman"/>
                <w:sz w:val="24"/>
                <w:szCs w:val="24"/>
              </w:rPr>
              <w:t>равнения на общий знаменатель</w:t>
            </w:r>
            <w:proofErr w:type="gramStart"/>
            <w:r w:rsidR="00D72E3C">
              <w:rPr>
                <w:rFonts w:ascii="Times New Roman" w:hAnsi="Times New Roman" w:cs="Times New Roman"/>
                <w:sz w:val="24"/>
                <w:szCs w:val="24"/>
              </w:rPr>
              <w:t>),.</w:t>
            </w:r>
            <w:bookmarkStart w:id="0" w:name="_GoBack"/>
            <w:bookmarkEnd w:id="0"/>
            <w:proofErr w:type="gramEnd"/>
          </w:p>
        </w:tc>
      </w:tr>
      <w:tr w:rsidR="00E379B4" w:rsidTr="00CA0B32">
        <w:tc>
          <w:tcPr>
            <w:tcW w:w="709" w:type="dxa"/>
          </w:tcPr>
          <w:p w:rsidR="00E379B4" w:rsidRDefault="00E379B4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379B4" w:rsidRDefault="00E379B4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E379B4" w:rsidRPr="00750C46" w:rsidRDefault="009F384D" w:rsidP="00F71220">
            <w:pPr>
              <w:tabs>
                <w:tab w:val="left" w:pos="567"/>
                <w:tab w:val="left" w:pos="10348"/>
              </w:tabs>
              <w:ind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F9E">
              <w:rPr>
                <w:rFonts w:ascii="Times New Roman" w:hAnsi="Times New Roman"/>
                <w:sz w:val="24"/>
                <w:szCs w:val="24"/>
              </w:rPr>
              <w:t>Умение решать простейшие планиметрические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(нахождение высоты ромба с применением теоремы Пифагора)</w:t>
            </w:r>
          </w:p>
        </w:tc>
        <w:tc>
          <w:tcPr>
            <w:tcW w:w="1701" w:type="dxa"/>
          </w:tcPr>
          <w:p w:rsidR="00E379B4" w:rsidRDefault="009F384D" w:rsidP="003D30A8">
            <w:pPr>
              <w:tabs>
                <w:tab w:val="left" w:pos="567"/>
                <w:tab w:val="left" w:pos="10348"/>
              </w:tabs>
              <w:ind w:righ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2" w:type="dxa"/>
          </w:tcPr>
          <w:p w:rsidR="00E379B4" w:rsidRDefault="00E379B4" w:rsidP="00F314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77A" w:rsidRPr="00FB577A" w:rsidRDefault="00FB577A" w:rsidP="00FB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83AE4" w:rsidRDefault="00083AE4" w:rsidP="00FB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</w:t>
      </w:r>
      <w:proofErr w:type="gramStart"/>
      <w:r w:rsidR="00FB577A" w:rsidRPr="00FB577A"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 успешными в процессе решения для десятиклассников стали задания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%)</w:t>
      </w:r>
      <w:r w:rsidR="00FB577A" w:rsidRPr="00FB57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%)</w:t>
      </w:r>
      <w:r w:rsidR="00FB577A" w:rsidRPr="00FB577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№6(100%), 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FB577A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%)</w:t>
      </w:r>
      <w:r w:rsidR="00FB577A" w:rsidRPr="00FB577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№9 (100%), 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FB577A" w:rsidRPr="00FB577A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%)</w:t>
      </w:r>
      <w:r w:rsidR="00FB577A" w:rsidRPr="00FB577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FB577A" w:rsidRPr="00FB577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="00867D37" w:rsidRPr="00246651">
        <w:rPr>
          <w:rFonts w:ascii="Times New Roman" w:eastAsia="Calibri" w:hAnsi="Times New Roman" w:cs="Times New Roman"/>
          <w:sz w:val="24"/>
          <w:szCs w:val="24"/>
          <w:lang w:eastAsia="en-US"/>
        </w:rPr>
        <w:t>%)</w:t>
      </w:r>
      <w:r w:rsidR="00FB577A" w:rsidRPr="00FB57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 выполнение которых свидетельствует о том, что обучающиеся умеют: 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</w:rPr>
        <w:t xml:space="preserve">решать практико-ориентированные задачи; выполнять действия над </w:t>
      </w:r>
      <w:r>
        <w:rPr>
          <w:rFonts w:ascii="Times New Roman" w:eastAsia="Times New Roman" w:hAnsi="Times New Roman" w:cs="Times New Roman"/>
          <w:sz w:val="24"/>
          <w:szCs w:val="24"/>
        </w:rPr>
        <w:t>десятичными и обыкновенными дробями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</w:rPr>
        <w:t xml:space="preserve"> сочетая устные и письменные приемы;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</w:rPr>
        <w:t xml:space="preserve">шать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текстовые и  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</w:rPr>
        <w:t xml:space="preserve">простейшие планиметрические задачи. </w:t>
      </w:r>
      <w:proofErr w:type="gramEnd"/>
    </w:p>
    <w:p w:rsidR="00FB577A" w:rsidRPr="00FB577A" w:rsidRDefault="00083AE4" w:rsidP="00FB5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 заданиях №1(67%), №4(67%), №5(67%) о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</w:rPr>
        <w:t>шибки возникали по невнимательности или вычислительные.</w:t>
      </w:r>
    </w:p>
    <w:p w:rsidR="00B834E1" w:rsidRDefault="00083AE4" w:rsidP="00FB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</w:rPr>
        <w:t xml:space="preserve">Хуже всего обучающиеся справились с заданиями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67D37" w:rsidRPr="00246651">
        <w:rPr>
          <w:rFonts w:ascii="Times New Roman" w:eastAsia="Times New Roman" w:hAnsi="Times New Roman" w:cs="Times New Roman"/>
          <w:sz w:val="24"/>
          <w:szCs w:val="24"/>
        </w:rPr>
        <w:t xml:space="preserve">%) – умение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решать системы линейных уравнений. Двое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довели решение системы до конца, но по невнимательности допустили вычислительные ошибки, одна девочка не приступала к решению этого задания. </w:t>
      </w:r>
      <w:r w:rsidR="00B834E1">
        <w:rPr>
          <w:rFonts w:ascii="Times New Roman" w:eastAsia="Times New Roman" w:hAnsi="Times New Roman" w:cs="Times New Roman"/>
          <w:sz w:val="24"/>
          <w:szCs w:val="24"/>
        </w:rPr>
        <w:t>В задании №8 дети показали умение решать квадратные неравенства, но невнимательно прочитали вопрос к заданию и записали неправильный ответ.</w:t>
      </w:r>
    </w:p>
    <w:p w:rsidR="00FB577A" w:rsidRPr="00FB577A" w:rsidRDefault="00B834E1" w:rsidP="00FB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</w:rPr>
        <w:t>Средний показатель процента выполнения заданий составил 7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67D37" w:rsidRPr="0024665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B577A" w:rsidRPr="00FB577A">
        <w:rPr>
          <w:rFonts w:ascii="Times New Roman" w:eastAsia="Times New Roman" w:hAnsi="Times New Roman" w:cs="Times New Roman"/>
          <w:sz w:val="24"/>
          <w:szCs w:val="24"/>
        </w:rPr>
        <w:t>%, что соответствует стандартным требованиям к выполнению заданий подобного уровня.</w:t>
      </w:r>
    </w:p>
    <w:p w:rsidR="006F6216" w:rsidRPr="005F1920" w:rsidRDefault="006F6216" w:rsidP="006F6216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6651" w:rsidRPr="009E1857" w:rsidRDefault="00246651" w:rsidP="00246651">
      <w:pPr>
        <w:tabs>
          <w:tab w:val="left" w:pos="284"/>
          <w:tab w:val="left" w:pos="709"/>
        </w:tabs>
        <w:spacing w:after="0" w:line="240" w:lineRule="auto"/>
        <w:ind w:right="3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57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9E1857">
        <w:rPr>
          <w:rFonts w:ascii="Times New Roman" w:eastAsia="Times New Roman" w:hAnsi="Times New Roman" w:cs="Times New Roman"/>
          <w:sz w:val="24"/>
          <w:szCs w:val="24"/>
        </w:rPr>
        <w:t xml:space="preserve"> проведенный анализ позволяет сделать вывод о том, что обучающиеся 10-</w:t>
      </w:r>
      <w:r w:rsidR="00B834E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E1857">
        <w:rPr>
          <w:rFonts w:ascii="Times New Roman" w:eastAsia="Times New Roman" w:hAnsi="Times New Roman" w:cs="Times New Roman"/>
          <w:sz w:val="24"/>
          <w:szCs w:val="24"/>
        </w:rPr>
        <w:t xml:space="preserve"> класс слабо справляются с заданиями </w:t>
      </w:r>
      <w:r w:rsidR="00B834E1">
        <w:rPr>
          <w:rFonts w:ascii="Times New Roman" w:eastAsia="Times New Roman" w:hAnsi="Times New Roman" w:cs="Times New Roman"/>
          <w:sz w:val="24"/>
          <w:szCs w:val="24"/>
        </w:rPr>
        <w:t>решения систем уравнений</w:t>
      </w:r>
      <w:r w:rsidR="00E677F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1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7FE" w:rsidRPr="00E677FE">
        <w:rPr>
          <w:rFonts w:ascii="Times New Roman" w:eastAsia="Times New Roman" w:hAnsi="Times New Roman" w:cs="Times New Roman"/>
          <w:sz w:val="24"/>
          <w:szCs w:val="24"/>
        </w:rPr>
        <w:t xml:space="preserve">отбор </w:t>
      </w:r>
      <w:r w:rsidR="00B834E1">
        <w:rPr>
          <w:rFonts w:ascii="Times New Roman" w:eastAsia="Times New Roman" w:hAnsi="Times New Roman" w:cs="Times New Roman"/>
          <w:sz w:val="24"/>
          <w:szCs w:val="24"/>
        </w:rPr>
        <w:t>целых решений неравенства</w:t>
      </w:r>
      <w:r w:rsidR="00E677FE" w:rsidRPr="00E677FE">
        <w:rPr>
          <w:rFonts w:ascii="Times New Roman" w:eastAsia="Times New Roman" w:hAnsi="Times New Roman" w:cs="Times New Roman"/>
          <w:sz w:val="24"/>
          <w:szCs w:val="24"/>
        </w:rPr>
        <w:t>, принадлежащих заданному промежутку</w:t>
      </w:r>
      <w:r w:rsidR="00B834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1857">
        <w:rPr>
          <w:rFonts w:ascii="Times New Roman" w:eastAsia="Times New Roman" w:hAnsi="Times New Roman" w:cs="Times New Roman"/>
          <w:sz w:val="24"/>
          <w:szCs w:val="24"/>
        </w:rPr>
        <w:t xml:space="preserve">  Остается проблемой формирование вычислительных навыков и </w:t>
      </w:r>
      <w:r w:rsidR="00B834E1">
        <w:rPr>
          <w:rFonts w:ascii="Times New Roman" w:eastAsia="Times New Roman" w:hAnsi="Times New Roman" w:cs="Times New Roman"/>
          <w:sz w:val="24"/>
          <w:szCs w:val="24"/>
        </w:rPr>
        <w:t>внимательному прочтению условия и вопроса заданий</w:t>
      </w:r>
      <w:r w:rsidRPr="009E1857">
        <w:rPr>
          <w:rFonts w:ascii="Times New Roman" w:eastAsia="Times New Roman" w:hAnsi="Times New Roman" w:cs="Times New Roman"/>
          <w:sz w:val="24"/>
          <w:szCs w:val="24"/>
        </w:rPr>
        <w:t xml:space="preserve">. Средний процент выполнения </w:t>
      </w:r>
      <w:r w:rsidR="009E1857" w:rsidRPr="009E1857">
        <w:rPr>
          <w:rFonts w:ascii="Times New Roman" w:eastAsia="Times New Roman" w:hAnsi="Times New Roman" w:cs="Times New Roman"/>
          <w:sz w:val="24"/>
          <w:szCs w:val="24"/>
        </w:rPr>
        <w:t>заданий составил 7</w:t>
      </w:r>
      <w:r w:rsidR="00B834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9E1857" w:rsidRPr="009E18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34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E1857">
        <w:rPr>
          <w:rFonts w:ascii="Times New Roman" w:eastAsia="Times New Roman" w:hAnsi="Times New Roman" w:cs="Times New Roman"/>
          <w:sz w:val="24"/>
          <w:szCs w:val="24"/>
        </w:rPr>
        <w:t xml:space="preserve">%, что является удовлетворительным результатом, </w:t>
      </w:r>
      <w:r w:rsidR="00B834E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9E1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школьников овладели необходимыми базовыми знаниями и умениями, но </w:t>
      </w:r>
      <w:r w:rsidR="00B83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ВКР не содержала </w:t>
      </w:r>
      <w:r w:rsidR="00D23B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задания повышенной сложности, что не дало возможности проверить могут ли дети решать их </w:t>
      </w:r>
      <w:r w:rsidRPr="009E18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качественном уровне</w:t>
      </w:r>
      <w:r w:rsidRPr="009E18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6651" w:rsidRPr="009E1857" w:rsidRDefault="00246651" w:rsidP="00246651">
      <w:pPr>
        <w:tabs>
          <w:tab w:val="left" w:pos="284"/>
          <w:tab w:val="left" w:pos="709"/>
        </w:tabs>
        <w:spacing w:after="0" w:line="240" w:lineRule="auto"/>
        <w:ind w:right="33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57">
        <w:rPr>
          <w:rFonts w:ascii="Times New Roman" w:eastAsia="Times New Roman" w:hAnsi="Times New Roman" w:cs="Times New Roman"/>
          <w:sz w:val="24"/>
          <w:szCs w:val="24"/>
        </w:rPr>
        <w:t>Анализ ошибок показывает, что в процессе изучения математики следует уделять больше внимания развитию общематематических навыков. Основными направлениями совершенствования обучения математике должны стать: ориентация на прочное усвоение базовых требований к математической подготовке; дифференциация обучения, разработка стратегии обучения с учетом уже имеющегося у школьника уровня знаний.</w:t>
      </w:r>
    </w:p>
    <w:p w:rsidR="00246651" w:rsidRPr="009E1857" w:rsidRDefault="00246651" w:rsidP="0024665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right="331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85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E677FE" w:rsidRDefault="00E677FE" w:rsidP="00E677FE">
      <w:pPr>
        <w:tabs>
          <w:tab w:val="left" w:pos="284"/>
          <w:tab w:val="left" w:pos="709"/>
        </w:tabs>
        <w:spacing w:after="0" w:line="240" w:lineRule="auto"/>
        <w:ind w:left="426" w:right="33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7FE">
        <w:rPr>
          <w:rFonts w:ascii="Times New Roman" w:eastAsia="Calibri" w:hAnsi="Times New Roman" w:cs="Times New Roman"/>
          <w:sz w:val="24"/>
          <w:szCs w:val="24"/>
        </w:rPr>
        <w:t xml:space="preserve">-  Проанализировать результаты </w:t>
      </w:r>
      <w:r w:rsidR="00D23B0F">
        <w:rPr>
          <w:rFonts w:ascii="Times New Roman" w:eastAsia="Calibri" w:hAnsi="Times New Roman" w:cs="Times New Roman"/>
          <w:sz w:val="24"/>
          <w:szCs w:val="24"/>
        </w:rPr>
        <w:t>входной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контрольной </w:t>
      </w:r>
      <w:r w:rsidRPr="00E677FE">
        <w:rPr>
          <w:rFonts w:ascii="Times New Roman" w:eastAsia="Calibri" w:hAnsi="Times New Roman" w:cs="Times New Roman"/>
          <w:sz w:val="24"/>
          <w:szCs w:val="24"/>
        </w:rPr>
        <w:t xml:space="preserve">работы на </w:t>
      </w:r>
      <w:r w:rsidR="00D23B0F">
        <w:rPr>
          <w:rFonts w:ascii="Times New Roman" w:eastAsia="Calibri" w:hAnsi="Times New Roman" w:cs="Times New Roman"/>
          <w:sz w:val="24"/>
          <w:szCs w:val="24"/>
        </w:rPr>
        <w:t>Ш</w:t>
      </w:r>
      <w:r w:rsidRPr="00E677FE">
        <w:rPr>
          <w:rFonts w:ascii="Times New Roman" w:eastAsia="Calibri" w:hAnsi="Times New Roman" w:cs="Times New Roman"/>
          <w:sz w:val="24"/>
          <w:szCs w:val="24"/>
        </w:rPr>
        <w:t xml:space="preserve">МО  учителей математики (срок </w:t>
      </w:r>
      <w:r w:rsidR="00D23B0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B0F">
        <w:rPr>
          <w:rFonts w:ascii="Times New Roman" w:eastAsia="Calibri" w:hAnsi="Times New Roman" w:cs="Times New Roman"/>
          <w:sz w:val="24"/>
          <w:szCs w:val="24"/>
        </w:rPr>
        <w:t>26 сентября</w:t>
      </w:r>
      <w:r w:rsidRPr="00E677F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23B0F">
        <w:rPr>
          <w:rFonts w:ascii="Times New Roman" w:eastAsia="Calibri" w:hAnsi="Times New Roman" w:cs="Times New Roman"/>
          <w:sz w:val="24"/>
          <w:szCs w:val="24"/>
        </w:rPr>
        <w:t>8</w:t>
      </w:r>
      <w:r w:rsidRPr="00E677FE">
        <w:rPr>
          <w:rFonts w:ascii="Times New Roman" w:eastAsia="Calibri" w:hAnsi="Times New Roman" w:cs="Times New Roman"/>
          <w:sz w:val="24"/>
          <w:szCs w:val="24"/>
        </w:rPr>
        <w:t xml:space="preserve"> года);</w:t>
      </w:r>
    </w:p>
    <w:p w:rsidR="00E677FE" w:rsidRPr="00E677FE" w:rsidRDefault="00E677FE" w:rsidP="005C3C76">
      <w:pPr>
        <w:pStyle w:val="Default"/>
        <w:ind w:left="851"/>
        <w:rPr>
          <w:rFonts w:eastAsia="Calibri"/>
          <w:color w:val="auto"/>
        </w:rPr>
      </w:pPr>
      <w:r w:rsidRPr="00E677FE">
        <w:rPr>
          <w:rFonts w:eastAsia="Calibri"/>
          <w:color w:val="auto"/>
        </w:rPr>
        <w:t xml:space="preserve">- </w:t>
      </w:r>
      <w:r w:rsidRPr="00E677FE">
        <w:rPr>
          <w:color w:val="auto"/>
        </w:rPr>
        <w:t xml:space="preserve">Довести до сведения родителей результаты </w:t>
      </w:r>
      <w:r w:rsidR="00D23B0F">
        <w:rPr>
          <w:color w:val="auto"/>
        </w:rPr>
        <w:t>входной</w:t>
      </w:r>
      <w:r w:rsidR="005C3C76">
        <w:rPr>
          <w:color w:val="auto"/>
        </w:rPr>
        <w:t xml:space="preserve"> контрольной работы</w:t>
      </w:r>
      <w:r w:rsidRPr="00E677FE">
        <w:rPr>
          <w:color w:val="auto"/>
        </w:rPr>
        <w:t xml:space="preserve"> (</w:t>
      </w:r>
      <w:r w:rsidR="00D23B0F">
        <w:rPr>
          <w:color w:val="auto"/>
        </w:rPr>
        <w:t>28 сентября</w:t>
      </w:r>
      <w:r w:rsidRPr="00E677FE">
        <w:rPr>
          <w:rFonts w:eastAsia="Calibri"/>
          <w:color w:val="auto"/>
        </w:rPr>
        <w:t xml:space="preserve"> 201</w:t>
      </w:r>
      <w:r w:rsidR="00D23B0F">
        <w:rPr>
          <w:rFonts w:eastAsia="Calibri"/>
          <w:color w:val="auto"/>
        </w:rPr>
        <w:t>8</w:t>
      </w:r>
      <w:r w:rsidRPr="00E677FE">
        <w:rPr>
          <w:rFonts w:eastAsia="Calibri"/>
          <w:color w:val="auto"/>
        </w:rPr>
        <w:t xml:space="preserve"> года);</w:t>
      </w:r>
    </w:p>
    <w:p w:rsidR="00246651" w:rsidRPr="00E677FE" w:rsidRDefault="00246651" w:rsidP="00246651">
      <w:pPr>
        <w:tabs>
          <w:tab w:val="left" w:pos="284"/>
          <w:tab w:val="left" w:pos="709"/>
        </w:tabs>
        <w:spacing w:after="0" w:line="240" w:lineRule="auto"/>
        <w:ind w:left="426" w:right="33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77FE">
        <w:rPr>
          <w:rFonts w:ascii="Times New Roman" w:eastAsia="Calibri" w:hAnsi="Times New Roman" w:cs="Times New Roman"/>
          <w:sz w:val="24"/>
          <w:szCs w:val="24"/>
          <w:lang w:eastAsia="en-US"/>
        </w:rPr>
        <w:t>-  Продолжить работу над повторением (изучением) следующих тем</w:t>
      </w:r>
      <w:r w:rsidR="00E67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(срок – постоянно)</w:t>
      </w:r>
      <w:r w:rsidRPr="00E67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</w:p>
    <w:p w:rsidR="00246651" w:rsidRPr="00E677FE" w:rsidRDefault="00D23B0F" w:rsidP="00246651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right="3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систем уравнений</w:t>
      </w:r>
      <w:r w:rsidR="00246651" w:rsidRPr="00E677F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46651" w:rsidRPr="00E677FE" w:rsidRDefault="00246651" w:rsidP="00246651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right="3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FE">
        <w:rPr>
          <w:rFonts w:ascii="Times New Roman" w:eastAsia="Times New Roman" w:hAnsi="Times New Roman" w:cs="Times New Roman"/>
          <w:sz w:val="24"/>
          <w:szCs w:val="24"/>
        </w:rPr>
        <w:t>решение рациональных уравнений;</w:t>
      </w:r>
    </w:p>
    <w:p w:rsidR="00246651" w:rsidRPr="00E677FE" w:rsidRDefault="00D23B0F" w:rsidP="00246651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right="3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246651" w:rsidRPr="00E677FE">
        <w:rPr>
          <w:rFonts w:ascii="Times New Roman" w:eastAsia="Times New Roman" w:hAnsi="Times New Roman" w:cs="Times New Roman"/>
          <w:sz w:val="24"/>
          <w:szCs w:val="24"/>
        </w:rPr>
        <w:t>простейши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46651" w:rsidRPr="00E677FE">
        <w:rPr>
          <w:rFonts w:ascii="Times New Roman" w:eastAsia="Times New Roman" w:hAnsi="Times New Roman" w:cs="Times New Roman"/>
          <w:sz w:val="24"/>
          <w:szCs w:val="24"/>
        </w:rPr>
        <w:t xml:space="preserve"> планиметрически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46651" w:rsidRPr="00E677FE">
        <w:rPr>
          <w:rFonts w:ascii="Times New Roman" w:eastAsia="Times New Roman" w:hAnsi="Times New Roman" w:cs="Times New Roman"/>
          <w:sz w:val="24"/>
          <w:szCs w:val="24"/>
        </w:rPr>
        <w:t xml:space="preserve"> и стереометрически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46651" w:rsidRPr="00E677FE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246651" w:rsidRPr="00E677FE" w:rsidRDefault="00246651" w:rsidP="00246651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right="3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решение текстовых задач;</w:t>
      </w:r>
    </w:p>
    <w:p w:rsidR="00246651" w:rsidRPr="00E677FE" w:rsidRDefault="00246651" w:rsidP="00246651">
      <w:pPr>
        <w:tabs>
          <w:tab w:val="left" w:pos="284"/>
          <w:tab w:val="left" w:pos="709"/>
        </w:tabs>
        <w:spacing w:after="0" w:line="240" w:lineRule="auto"/>
        <w:ind w:left="426" w:right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FE">
        <w:rPr>
          <w:rFonts w:ascii="Times New Roman" w:eastAsia="Times New Roman" w:hAnsi="Times New Roman" w:cs="Times New Roman"/>
          <w:sz w:val="24"/>
          <w:szCs w:val="24"/>
        </w:rPr>
        <w:t xml:space="preserve">      - Провести корректировку индивидуальных образовательных маршрутов  высокомотивированных выпускников для успешной подготовки к итоговой аттестации в 11 классе</w:t>
      </w:r>
      <w:r w:rsidR="00E677FE">
        <w:rPr>
          <w:rFonts w:ascii="Times New Roman" w:eastAsia="Times New Roman" w:hAnsi="Times New Roman" w:cs="Times New Roman"/>
          <w:sz w:val="24"/>
          <w:szCs w:val="24"/>
        </w:rPr>
        <w:t xml:space="preserve"> (срок –</w:t>
      </w:r>
      <w:r w:rsidR="00D23B0F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="00E677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77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264" w:rsidRPr="00424F92" w:rsidRDefault="00246651" w:rsidP="005C3C76">
      <w:pPr>
        <w:tabs>
          <w:tab w:val="left" w:pos="284"/>
          <w:tab w:val="left" w:pos="709"/>
        </w:tabs>
        <w:spacing w:after="0" w:line="240" w:lineRule="auto"/>
        <w:ind w:left="426" w:right="331" w:firstLine="425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E677FE">
        <w:rPr>
          <w:rFonts w:ascii="Times New Roman" w:eastAsia="Calibri" w:hAnsi="Times New Roman" w:cs="Times New Roman"/>
          <w:sz w:val="24"/>
          <w:szCs w:val="24"/>
          <w:lang w:eastAsia="en-US"/>
        </w:rPr>
        <w:t>-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 (срок - постоянно)</w:t>
      </w:r>
    </w:p>
    <w:sectPr w:rsidR="00DA4264" w:rsidRPr="00424F92" w:rsidSect="00E42B4A">
      <w:pgSz w:w="16838" w:h="11906" w:orient="landscape"/>
      <w:pgMar w:top="709" w:right="1134" w:bottom="849" w:left="9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5D62"/>
    <w:multiLevelType w:val="hybridMultilevel"/>
    <w:tmpl w:val="4F42E7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7111B7"/>
    <w:multiLevelType w:val="hybridMultilevel"/>
    <w:tmpl w:val="25C2E934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>
    <w:nsid w:val="7A706A8C"/>
    <w:multiLevelType w:val="hybridMultilevel"/>
    <w:tmpl w:val="1938CA46"/>
    <w:lvl w:ilvl="0" w:tplc="C4AA6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18BF"/>
    <w:rsid w:val="00046B46"/>
    <w:rsid w:val="00050C47"/>
    <w:rsid w:val="000647A9"/>
    <w:rsid w:val="00083AE4"/>
    <w:rsid w:val="000D136B"/>
    <w:rsid w:val="0012093B"/>
    <w:rsid w:val="00140D82"/>
    <w:rsid w:val="001A5E2C"/>
    <w:rsid w:val="001B15B3"/>
    <w:rsid w:val="001D0D65"/>
    <w:rsid w:val="001D3D1C"/>
    <w:rsid w:val="002326DF"/>
    <w:rsid w:val="00246651"/>
    <w:rsid w:val="002B1A17"/>
    <w:rsid w:val="00310D45"/>
    <w:rsid w:val="003110C9"/>
    <w:rsid w:val="003A68B7"/>
    <w:rsid w:val="003B22E6"/>
    <w:rsid w:val="003D30A8"/>
    <w:rsid w:val="003E4DF6"/>
    <w:rsid w:val="004169F9"/>
    <w:rsid w:val="00417D3C"/>
    <w:rsid w:val="00424F92"/>
    <w:rsid w:val="004266BC"/>
    <w:rsid w:val="004E6D9C"/>
    <w:rsid w:val="004F517C"/>
    <w:rsid w:val="00530BF4"/>
    <w:rsid w:val="00533051"/>
    <w:rsid w:val="00550AEF"/>
    <w:rsid w:val="005B32FD"/>
    <w:rsid w:val="005C3C76"/>
    <w:rsid w:val="005C66B5"/>
    <w:rsid w:val="005E65EF"/>
    <w:rsid w:val="005F1920"/>
    <w:rsid w:val="005F32A6"/>
    <w:rsid w:val="006418D4"/>
    <w:rsid w:val="00651009"/>
    <w:rsid w:val="006D44A6"/>
    <w:rsid w:val="006F6216"/>
    <w:rsid w:val="00750C46"/>
    <w:rsid w:val="00762083"/>
    <w:rsid w:val="0079298C"/>
    <w:rsid w:val="007B771C"/>
    <w:rsid w:val="00824053"/>
    <w:rsid w:val="00846E3B"/>
    <w:rsid w:val="00867D37"/>
    <w:rsid w:val="008A7A3C"/>
    <w:rsid w:val="008B0253"/>
    <w:rsid w:val="008E5BD1"/>
    <w:rsid w:val="008F18BF"/>
    <w:rsid w:val="00911D73"/>
    <w:rsid w:val="009878AE"/>
    <w:rsid w:val="009A4B81"/>
    <w:rsid w:val="009D3C6D"/>
    <w:rsid w:val="009E1857"/>
    <w:rsid w:val="009F384D"/>
    <w:rsid w:val="00A552BF"/>
    <w:rsid w:val="00AA3437"/>
    <w:rsid w:val="00B17C94"/>
    <w:rsid w:val="00B834E1"/>
    <w:rsid w:val="00BB6F47"/>
    <w:rsid w:val="00BD54AE"/>
    <w:rsid w:val="00BE3D70"/>
    <w:rsid w:val="00C9368A"/>
    <w:rsid w:val="00CA0B32"/>
    <w:rsid w:val="00CE6561"/>
    <w:rsid w:val="00D055BD"/>
    <w:rsid w:val="00D23B0F"/>
    <w:rsid w:val="00D72E3C"/>
    <w:rsid w:val="00D85E8F"/>
    <w:rsid w:val="00DA4264"/>
    <w:rsid w:val="00DC1348"/>
    <w:rsid w:val="00E379B4"/>
    <w:rsid w:val="00E427E8"/>
    <w:rsid w:val="00E42B4A"/>
    <w:rsid w:val="00E677FE"/>
    <w:rsid w:val="00F25C56"/>
    <w:rsid w:val="00F31421"/>
    <w:rsid w:val="00F54C65"/>
    <w:rsid w:val="00F71220"/>
    <w:rsid w:val="00FA39CC"/>
    <w:rsid w:val="00FB577A"/>
    <w:rsid w:val="00FB7769"/>
    <w:rsid w:val="00FD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8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5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0C46"/>
    <w:rPr>
      <w:b/>
      <w:bCs/>
    </w:rPr>
  </w:style>
  <w:style w:type="paragraph" w:styleId="a6">
    <w:name w:val="No Spacing"/>
    <w:link w:val="a7"/>
    <w:uiPriority w:val="1"/>
    <w:qFormat/>
    <w:rsid w:val="006F6216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6F6216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A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2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E65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E42B4A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3D30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 + Полужирный"/>
    <w:aliases w:val="Не курсив"/>
    <w:basedOn w:val="a0"/>
    <w:uiPriority w:val="99"/>
    <w:rsid w:val="00F71220"/>
    <w:rPr>
      <w:rFonts w:ascii="Times New Roman" w:hAnsi="Times New Roman" w:cs="Times New Roman" w:hint="default"/>
      <w:b/>
      <w:bCs/>
      <w:i/>
      <w:iCs/>
      <w:spacing w:val="0"/>
      <w:sz w:val="23"/>
      <w:szCs w:val="23"/>
      <w:shd w:val="clear" w:color="auto" w:fill="FFFFFF"/>
    </w:rPr>
  </w:style>
  <w:style w:type="table" w:customStyle="1" w:styleId="3">
    <w:name w:val="Сетка таблицы3"/>
    <w:basedOn w:val="a1"/>
    <w:next w:val="a3"/>
    <w:uiPriority w:val="59"/>
    <w:rsid w:val="005E65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0"/>
    <w:rsid w:val="00417D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17D3C"/>
    <w:pPr>
      <w:shd w:val="clear" w:color="auto" w:fill="FFFFFF"/>
      <w:spacing w:before="600" w:after="0" w:line="32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Верхний колонтитул Знак"/>
    <w:basedOn w:val="a0"/>
    <w:link w:val="ac"/>
    <w:rsid w:val="00417D3C"/>
  </w:style>
  <w:style w:type="paragraph" w:styleId="ac">
    <w:name w:val="header"/>
    <w:basedOn w:val="a"/>
    <w:link w:val="ab"/>
    <w:unhideWhenUsed/>
    <w:rsid w:val="0041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417D3C"/>
  </w:style>
  <w:style w:type="paragraph" w:customStyle="1" w:styleId="12">
    <w:name w:val="Обычный1"/>
    <w:rsid w:val="001209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выполнения заданий ВКР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доля выполнения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№1 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67</c:v>
                </c:pt>
                <c:pt idx="1">
                  <c:v>100</c:v>
                </c:pt>
                <c:pt idx="2">
                  <c:v>100</c:v>
                </c:pt>
                <c:pt idx="3">
                  <c:v>67</c:v>
                </c:pt>
                <c:pt idx="4">
                  <c:v>67</c:v>
                </c:pt>
                <c:pt idx="5">
                  <c:v>100</c:v>
                </c:pt>
                <c:pt idx="6">
                  <c:v>100</c:v>
                </c:pt>
                <c:pt idx="7">
                  <c:v>33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34272"/>
        <c:axId val="92149376"/>
      </c:barChart>
      <c:catAx>
        <c:axId val="5573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92149376"/>
        <c:crosses val="autoZero"/>
        <c:auto val="1"/>
        <c:lblAlgn val="ctr"/>
        <c:lblOffset val="100"/>
        <c:noMultiLvlLbl val="0"/>
      </c:catAx>
      <c:valAx>
        <c:axId val="9214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73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8DAE-335B-47E8-806F-CAA6A869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dcterms:created xsi:type="dcterms:W3CDTF">2017-12-17T15:38:00Z</dcterms:created>
  <dcterms:modified xsi:type="dcterms:W3CDTF">2018-11-01T05:13:00Z</dcterms:modified>
</cp:coreProperties>
</file>