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360FBE" w:rsidTr="00F00B97">
        <w:tc>
          <w:tcPr>
            <w:tcW w:w="4643" w:type="dxa"/>
            <w:hideMark/>
          </w:tcPr>
          <w:p w:rsidR="00360FBE" w:rsidRDefault="00360FBE" w:rsidP="00F00B97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360FBE" w:rsidRDefault="00360FBE" w:rsidP="00F00B97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60FBE" w:rsidRDefault="00360FBE" w:rsidP="00F00B97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="003F0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360FBE" w:rsidRDefault="00360FBE" w:rsidP="00F00B97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F09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F09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января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="003F09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hideMark/>
          </w:tcPr>
          <w:p w:rsidR="00360FBE" w:rsidRDefault="00360FBE" w:rsidP="00F00B97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360FBE" w:rsidRDefault="00360FBE" w:rsidP="00F00B97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</w:t>
            </w:r>
            <w:r w:rsidR="003F0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:rsidR="00360FBE" w:rsidRDefault="003F0917" w:rsidP="00F00B97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Слинченко</w:t>
            </w:r>
            <w:proofErr w:type="spellEnd"/>
          </w:p>
          <w:p w:rsidR="00360FBE" w:rsidRDefault="00360FBE" w:rsidP="00F00B97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F09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F0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09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января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="003F09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</w:p>
          <w:p w:rsidR="00360FBE" w:rsidRDefault="00360FBE" w:rsidP="00F00B97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="003F09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</w:tbl>
    <w:p w:rsidR="00360FBE" w:rsidRDefault="00360FBE" w:rsidP="00360FB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0FBE" w:rsidRPr="004A5AD4" w:rsidRDefault="00360FBE" w:rsidP="00360FB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4A5AD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Положение </w:t>
      </w:r>
    </w:p>
    <w:p w:rsidR="00360FBE" w:rsidRDefault="00360FBE" w:rsidP="00360FB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4A5AD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о Совете </w:t>
      </w:r>
      <w:proofErr w:type="gramStart"/>
      <w:r w:rsidRPr="004A5AD4">
        <w:rPr>
          <w:rFonts w:ascii="Times New Roman" w:hAnsi="Times New Roman" w:cs="Times New Roman"/>
          <w:b/>
          <w:color w:val="000000"/>
          <w:sz w:val="44"/>
          <w:szCs w:val="44"/>
        </w:rPr>
        <w:t>обучающихся</w:t>
      </w:r>
      <w:proofErr w:type="gramEnd"/>
      <w:r w:rsidRPr="004A5AD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</w:t>
      </w:r>
    </w:p>
    <w:p w:rsidR="00360FBE" w:rsidRPr="004A5AD4" w:rsidRDefault="00360FBE" w:rsidP="00360FB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4A5AD4">
        <w:rPr>
          <w:rFonts w:ascii="Times New Roman" w:hAnsi="Times New Roman" w:cs="Times New Roman"/>
          <w:b/>
          <w:color w:val="000000"/>
          <w:sz w:val="44"/>
          <w:szCs w:val="44"/>
        </w:rPr>
        <w:t>МБОУ «</w:t>
      </w:r>
      <w:r w:rsidR="003F0917">
        <w:rPr>
          <w:rFonts w:ascii="Times New Roman" w:hAnsi="Times New Roman" w:cs="Times New Roman"/>
          <w:b/>
          <w:color w:val="000000"/>
          <w:sz w:val="44"/>
          <w:szCs w:val="44"/>
        </w:rPr>
        <w:t>Крючковская</w:t>
      </w:r>
      <w:r w:rsidRPr="004A5AD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СОШ»</w:t>
      </w:r>
    </w:p>
    <w:p w:rsidR="00360FBE" w:rsidRPr="004A5AD4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FBE" w:rsidRPr="004A5AD4" w:rsidRDefault="00360FBE" w:rsidP="00360FBE">
      <w:pPr>
        <w:pStyle w:val="a3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 w:rsidRPr="004A5AD4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360FBE" w:rsidRPr="004A5AD4" w:rsidRDefault="003F0917" w:rsidP="00360FBE">
      <w:pPr>
        <w:pStyle w:val="a3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 от 27</w:t>
      </w:r>
      <w:r w:rsidR="00360FBE" w:rsidRPr="004A5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60FBE" w:rsidRPr="004A5AD4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0FBE" w:rsidRPr="004A5AD4">
        <w:rPr>
          <w:rFonts w:ascii="Times New Roman" w:hAnsi="Times New Roman" w:cs="Times New Roman"/>
          <w:sz w:val="24"/>
          <w:szCs w:val="24"/>
        </w:rPr>
        <w:t>г</w:t>
      </w:r>
    </w:p>
    <w:p w:rsidR="00360FBE" w:rsidRDefault="00360FBE" w:rsidP="00360F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о Совете обучающихся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   разработано в соответствии с Федеральным законом от 29 декабря 2012 г. № 273-ФЗ «Об образовании в Российской Федерации» в редакции от 1 сентября 2020 года; Конвенцией ООН о правах ребенка, а также Уставом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Беляевского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и другими нормативными правовыми актами Российской Федерации, регламентирующими деятельность общеобразовательных организаций. </w:t>
      </w:r>
    </w:p>
    <w:p w:rsidR="00360FBE" w:rsidRPr="00D30E06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Положение о Совете обучающихся  (далее – Положение) обозначает основные цели, задачи и функции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школы, определяет порядок формирования и структуру Совета, порядок организации деятельности, делопроизводство, а также регламентирует права и ответственность членов Совета обучающихся  </w:t>
      </w:r>
      <w:r w:rsidRPr="00D30E06">
        <w:rPr>
          <w:rFonts w:ascii="Times New Roman" w:hAnsi="Times New Roman" w:cs="Times New Roman"/>
        </w:rPr>
        <w:t>МБОУ «</w:t>
      </w:r>
      <w:r w:rsidR="003F0917">
        <w:rPr>
          <w:rFonts w:ascii="Times New Roman" w:hAnsi="Times New Roman" w:cs="Times New Roman"/>
        </w:rPr>
        <w:t>Крючковская</w:t>
      </w:r>
      <w:r w:rsidRPr="00D30E06">
        <w:rPr>
          <w:rFonts w:ascii="Times New Roman" w:hAnsi="Times New Roman" w:cs="Times New Roman"/>
        </w:rPr>
        <w:t xml:space="preserve"> СОШ». </w:t>
      </w:r>
    </w:p>
    <w:p w:rsidR="00360FBE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деятельность Совета обучающихся в школе, являющегося одним из коллегиальных органов управления 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  <w:proofErr w:type="gramEnd"/>
    </w:p>
    <w:p w:rsidR="00360FBE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обучающихся избирается сроком на 1 год из числа обучающихся 8 – 11 классов.</w:t>
      </w:r>
    </w:p>
    <w:p w:rsidR="00360FBE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 обучающихся создается для активизации деятельности ученического коллектива, его развития, формирования у обучающихся активной жизненной позиции, лидерских качеств, воспитания гражданственности и чувства ответственности перед обществом. </w:t>
      </w:r>
      <w:proofErr w:type="gramEnd"/>
    </w:p>
    <w:p w:rsidR="00360FBE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членов Совета обучающихся основывается на принципах добровольности участия в его работе, коллегиальности принятия решений, гласности. </w:t>
      </w:r>
    </w:p>
    <w:p w:rsidR="00360FBE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обучающихся носят рекомендательный характер для администрации и органов коллегиального управления </w:t>
      </w:r>
      <w:r w:rsidRPr="00D30E06">
        <w:rPr>
          <w:rFonts w:ascii="Times New Roman" w:hAnsi="Times New Roman" w:cs="Times New Roman"/>
        </w:rPr>
        <w:t>МБОУ «</w:t>
      </w:r>
      <w:r w:rsidR="003F0917">
        <w:rPr>
          <w:rFonts w:ascii="Times New Roman" w:hAnsi="Times New Roman" w:cs="Times New Roman"/>
        </w:rPr>
        <w:t>Крючковская</w:t>
      </w:r>
      <w:r w:rsidRPr="00D30E06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>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и задачи Совета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360FBE" w:rsidRPr="006F5907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59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деят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ельности Совета обучающихся </w:t>
      </w:r>
      <w:r w:rsidRPr="00D30E06">
        <w:rPr>
          <w:rFonts w:ascii="Times New Roman" w:hAnsi="Times New Roman" w:cs="Times New Roman"/>
        </w:rPr>
        <w:t>МБОУ «</w:t>
      </w:r>
      <w:r w:rsidR="003F0917">
        <w:rPr>
          <w:rFonts w:ascii="Times New Roman" w:hAnsi="Times New Roman" w:cs="Times New Roman"/>
        </w:rPr>
        <w:t>Крючковская</w:t>
      </w:r>
      <w:r w:rsidRPr="00D30E06">
        <w:rPr>
          <w:rFonts w:ascii="Times New Roman" w:hAnsi="Times New Roman" w:cs="Times New Roman"/>
        </w:rPr>
        <w:t xml:space="preserve"> СОШ»</w:t>
      </w:r>
      <w:r w:rsidRPr="006F59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 и саморазвитию, формирование у обучающихся умений и навыков самоуправления, подготовка их к компоненту и ответственному участию в жизни общества.</w:t>
      </w:r>
    </w:p>
    <w:p w:rsidR="00360FBE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школы являются:</w:t>
      </w:r>
    </w:p>
    <w:p w:rsidR="00360FBE" w:rsidRDefault="00360FBE" w:rsidP="00360FB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разъяснению прав, обязанностей и ответственности участников образовательной деятельности;</w:t>
      </w:r>
    </w:p>
    <w:p w:rsidR="00360FBE" w:rsidRDefault="00360FBE" w:rsidP="00360FB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администрации, воспитательному центру, классным руководителям, руководителям творческих объединений, педагогам-предметникам в совершенствовании условий организации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общешкольных, классных мероприятий.</w:t>
      </w:r>
    </w:p>
    <w:p w:rsidR="00360FBE" w:rsidRDefault="00360FBE" w:rsidP="00360FB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Представление интересов обучающихся в деятельности управления 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360FBE" w:rsidRDefault="00360FBE" w:rsidP="00360FB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и защита прав обучающихся.</w:t>
      </w:r>
    </w:p>
    <w:p w:rsidR="00360FBE" w:rsidRDefault="00360FBE" w:rsidP="00360FB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предложений по повышению качества образовательной деятельности с учетом интересов обучающихся.</w:t>
      </w:r>
    </w:p>
    <w:p w:rsidR="00360FBE" w:rsidRDefault="00360FBE" w:rsidP="00360FB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Содействие органам управления, самоуправления, объединениям обучающихся в решении образовательных задач, в организации досуга и быта обучающихся, в проведении мероприятий </w:t>
      </w:r>
      <w:r w:rsidRPr="00D30E06">
        <w:rPr>
          <w:rFonts w:ascii="Times New Roman" w:hAnsi="Times New Roman" w:cs="Times New Roman"/>
        </w:rPr>
        <w:t>МБОУ «</w:t>
      </w:r>
      <w:r w:rsidR="003F0917">
        <w:rPr>
          <w:rFonts w:ascii="Times New Roman" w:hAnsi="Times New Roman" w:cs="Times New Roman"/>
        </w:rPr>
        <w:t>Крючковская</w:t>
      </w:r>
      <w:r w:rsidRPr="00D30E06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>, направленных на пропаганду здорового образа жизни.</w:t>
      </w:r>
    </w:p>
    <w:p w:rsidR="00360FBE" w:rsidRDefault="00360FBE" w:rsidP="00360FB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 в проведении работы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школы.</w:t>
      </w:r>
    </w:p>
    <w:p w:rsidR="00360FBE" w:rsidRDefault="00360FBE" w:rsidP="00360FB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Поддержка и развитие инициативы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жизни коллектива </w:t>
      </w:r>
      <w:r w:rsidRPr="00D30E06">
        <w:rPr>
          <w:rFonts w:ascii="Times New Roman" w:hAnsi="Times New Roman" w:cs="Times New Roman"/>
        </w:rPr>
        <w:t>МБОУ «</w:t>
      </w:r>
      <w:r w:rsidR="003F0917">
        <w:rPr>
          <w:rFonts w:ascii="Times New Roman" w:hAnsi="Times New Roman" w:cs="Times New Roman"/>
        </w:rPr>
        <w:t>Крючковская</w:t>
      </w:r>
      <w:r w:rsidRPr="00D30E06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>.</w:t>
      </w:r>
    </w:p>
    <w:p w:rsidR="00360FBE" w:rsidRDefault="00360FBE" w:rsidP="00360FB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реализации общественно значимых молодежных инициатив.</w:t>
      </w:r>
    </w:p>
    <w:p w:rsidR="00360FBE" w:rsidRDefault="00360FBE" w:rsidP="00360FB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Консолидация усилий объединений обучающихся для решения социальных задач и повышения вовлеченности обучающихся в деятельности органов самоуправления обучающихся.</w:t>
      </w:r>
    </w:p>
    <w:p w:rsidR="00360FBE" w:rsidRDefault="00360FBE" w:rsidP="00360FB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органам управления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 в вопросах организации образовательной деятельности.</w:t>
      </w:r>
    </w:p>
    <w:p w:rsidR="00360FBE" w:rsidRPr="00B244B6" w:rsidRDefault="00360FBE" w:rsidP="00360FB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Содействие в проведении работы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выполнению требований Устава школы, правил внутреннего распорядка </w:t>
      </w:r>
      <w:r w:rsidRPr="00D30E06">
        <w:rPr>
          <w:rFonts w:ascii="Times New Roman" w:hAnsi="Times New Roman" w:cs="Times New Roman"/>
        </w:rPr>
        <w:t xml:space="preserve">МБОУ </w:t>
      </w:r>
      <w:r w:rsidRPr="00B244B6">
        <w:rPr>
          <w:rFonts w:ascii="Times New Roman" w:hAnsi="Times New Roman" w:cs="Times New Roman"/>
          <w:sz w:val="24"/>
          <w:szCs w:val="24"/>
        </w:rPr>
        <w:t>«</w:t>
      </w:r>
      <w:r w:rsidR="003F0917">
        <w:rPr>
          <w:rFonts w:ascii="Times New Roman" w:hAnsi="Times New Roman" w:cs="Times New Roman"/>
          <w:sz w:val="24"/>
          <w:szCs w:val="24"/>
        </w:rPr>
        <w:t>Крючковская</w:t>
      </w:r>
      <w:r w:rsidRPr="00B244B6">
        <w:rPr>
          <w:rFonts w:ascii="Times New Roman" w:hAnsi="Times New Roman" w:cs="Times New Roman"/>
          <w:sz w:val="24"/>
          <w:szCs w:val="24"/>
        </w:rPr>
        <w:t xml:space="preserve"> СОШ» и иных локальных нормативных актов по вопросам организации и осуществления образовательной деятельности.</w:t>
      </w:r>
    </w:p>
    <w:p w:rsidR="00360FBE" w:rsidRDefault="00360FBE" w:rsidP="00360FB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работы, направленной на повышение сознательности обучающихся, их требовательности к уровню своих знаний.</w:t>
      </w:r>
    </w:p>
    <w:p w:rsidR="00360FBE" w:rsidRPr="006F5907" w:rsidRDefault="00360FBE" w:rsidP="00360FBE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0FBE" w:rsidRPr="00F75553" w:rsidRDefault="00360FBE" w:rsidP="00360F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Функции Совета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360FBE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Принимает активное участие: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воспитании 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уважения к окружающим, сознательной дисциплины, культуры поведения, заботливого отношения к родителям, младшим  и старшим товарищам;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проведении разъяснительной и консультационной работы среди обучающихся, о правах, обязанностях и ответственности участников образовательной деятельности;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привлечении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</w:t>
      </w:r>
    </w:p>
    <w:p w:rsidR="00360FBE" w:rsidRPr="00F75553" w:rsidRDefault="00360FBE" w:rsidP="00360FBE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подготовке к новому учебному году. </w:t>
      </w:r>
    </w:p>
    <w:p w:rsidR="00360FBE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Оказывает содействие педагогам в воспитании ответственного отношения к учебе, привитии им навыков учебного труда и самообразования.</w:t>
      </w:r>
    </w:p>
    <w:p w:rsidR="00360FBE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</w:t>
      </w:r>
      <w:r w:rsidRPr="00D30E06">
        <w:rPr>
          <w:rFonts w:ascii="Times New Roman" w:hAnsi="Times New Roman" w:cs="Times New Roman"/>
        </w:rPr>
        <w:t>МБОУ «</w:t>
      </w:r>
      <w:r w:rsidR="003F0917">
        <w:rPr>
          <w:rFonts w:ascii="Times New Roman" w:hAnsi="Times New Roman" w:cs="Times New Roman"/>
        </w:rPr>
        <w:t>Крючковская</w:t>
      </w:r>
      <w:r w:rsidRPr="00D30E06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>.</w:t>
      </w:r>
    </w:p>
    <w:p w:rsidR="00360FBE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Вносит предложения на рассмотрение администрации </w:t>
      </w:r>
      <w:r w:rsidRPr="00D30E06">
        <w:rPr>
          <w:rFonts w:ascii="Times New Roman" w:hAnsi="Times New Roman" w:cs="Times New Roman"/>
        </w:rPr>
        <w:t>МБОУ «</w:t>
      </w:r>
      <w:r w:rsidR="003F0917">
        <w:rPr>
          <w:rFonts w:ascii="Times New Roman" w:hAnsi="Times New Roman" w:cs="Times New Roman"/>
        </w:rPr>
        <w:t>Крючковская</w:t>
      </w:r>
      <w:r w:rsidRPr="00D30E06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 xml:space="preserve"> по вопросам организации образовательной и воспитательной деятельности. </w:t>
      </w:r>
    </w:p>
    <w:p w:rsidR="00360FBE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Координирует деятельность классных органов самоуправления.</w:t>
      </w:r>
    </w:p>
    <w:p w:rsidR="00360FBE" w:rsidRDefault="00360FBE" w:rsidP="00360F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Взаимодействует с педагогическим коллективом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 по вопросам профилактики правонарушений, безнадзорности и беспризорности обучающихся, а также с другими органами коллегиального управления </w:t>
      </w:r>
      <w:r w:rsidRPr="00D30E06">
        <w:rPr>
          <w:rFonts w:ascii="Times New Roman" w:hAnsi="Times New Roman" w:cs="Times New Roman"/>
        </w:rPr>
        <w:t>МБОУ «</w:t>
      </w:r>
      <w:r w:rsidR="003F0917">
        <w:rPr>
          <w:rFonts w:ascii="Times New Roman" w:hAnsi="Times New Roman" w:cs="Times New Roman"/>
        </w:rPr>
        <w:t>Крючковская</w:t>
      </w:r>
      <w:r w:rsidRPr="00D30E06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 xml:space="preserve"> по вопросам проведения общешкольных мероприятий. 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0FBE" w:rsidRPr="0083196A" w:rsidRDefault="00360FBE" w:rsidP="00360FBE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Порядок формирования и структура Совета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и </w:t>
      </w:r>
      <w:r w:rsidRPr="0083196A">
        <w:rPr>
          <w:rFonts w:ascii="Times New Roman" w:hAnsi="Times New Roman" w:cs="Times New Roman"/>
          <w:b/>
          <w:sz w:val="24"/>
          <w:szCs w:val="24"/>
        </w:rPr>
        <w:t>МБОУ «</w:t>
      </w:r>
      <w:r w:rsidR="003F0917">
        <w:rPr>
          <w:rFonts w:ascii="Times New Roman" w:hAnsi="Times New Roman" w:cs="Times New Roman"/>
          <w:b/>
          <w:sz w:val="24"/>
          <w:szCs w:val="24"/>
        </w:rPr>
        <w:t>Крючковская</w:t>
      </w:r>
      <w:r w:rsidRPr="0083196A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4.1. В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 создаются Советы обучающихся классов. В Совет обучающихся </w:t>
      </w:r>
      <w:r w:rsidRPr="00D30E06">
        <w:rPr>
          <w:rFonts w:ascii="Times New Roman" w:hAnsi="Times New Roman" w:cs="Times New Roman"/>
        </w:rPr>
        <w:t>МБОУ «</w:t>
      </w:r>
      <w:r w:rsidR="003F0917">
        <w:rPr>
          <w:rFonts w:ascii="Times New Roman" w:hAnsi="Times New Roman" w:cs="Times New Roman"/>
        </w:rPr>
        <w:t>Крючковская</w:t>
      </w:r>
      <w:r w:rsidRPr="00D30E06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 xml:space="preserve"> входят председатели Совета обучающихся классов. Советы обучающихся классов создаются в 8, 9, 10 и 11 классах.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В Общее собрание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 входят все обучающиеся класса.  </w:t>
      </w:r>
    </w:p>
    <w:p w:rsidR="00360FBE" w:rsidRPr="009044D4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Ежегодно с использованием процедуры выборов формируется Совет обучающихся класса в количестве 5 человек. Общее собрание класса вправе принять решение о необходимости функционирования Совета обучающихся данного класса и наличие представителей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Совете обучающихся </w:t>
      </w:r>
      <w:r w:rsidRPr="00D30E06">
        <w:rPr>
          <w:rFonts w:ascii="Times New Roman" w:hAnsi="Times New Roman" w:cs="Times New Roman"/>
        </w:rPr>
        <w:t>МБОУ «</w:t>
      </w:r>
      <w:r w:rsidR="003F0917">
        <w:rPr>
          <w:rFonts w:ascii="Times New Roman" w:hAnsi="Times New Roman" w:cs="Times New Roman"/>
        </w:rPr>
        <w:t>Крючковская</w:t>
      </w:r>
      <w:r w:rsidRPr="00D30E06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>.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Участие в выборах является свободным и добровольным. </w:t>
      </w:r>
    </w:p>
    <w:p w:rsidR="00360FBE" w:rsidRPr="00355F37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Выборы проводятся голосованием при условии получения согласия лиц быть избранными в Совет обучающихся класса. 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Список избранных членов в Совет обучающихся каждого класса направляется руководителю.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 Выборы считаются состоявшими,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 Список кандидатов может формироваться путем самовыдвижения, по рекомендации органов управления </w:t>
      </w:r>
      <w:r w:rsidRPr="00D30E06">
        <w:rPr>
          <w:rFonts w:ascii="Times New Roman" w:hAnsi="Times New Roman" w:cs="Times New Roman"/>
        </w:rPr>
        <w:t>МБОУ «</w:t>
      </w:r>
      <w:r w:rsidR="003F0917">
        <w:rPr>
          <w:rFonts w:ascii="Times New Roman" w:hAnsi="Times New Roman" w:cs="Times New Roman"/>
        </w:rPr>
        <w:t>Крючковская</w:t>
      </w:r>
      <w:r w:rsidRPr="00D30E06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>.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Участники выборов вправе законными методами проводить агитацию, т.е. побуждать или действовать, с целью побудить других участников к участию в выборах и/или к голосованию «за» или «против» определенных кандидатов. 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 Подготовка и проведение всех мероприятий, связанных с выборами, должны осуществляться открыто и гласно.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4.11. Проведение всех выборных собраний оформляются протоколами.</w:t>
      </w:r>
    </w:p>
    <w:p w:rsidR="00360FBE" w:rsidRPr="00C81203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4.12. В случае выявления нарушений в ходе проведения выборов директор </w:t>
      </w:r>
      <w:r w:rsidRPr="00D30E06">
        <w:rPr>
          <w:rFonts w:ascii="Times New Roman" w:hAnsi="Times New Roman" w:cs="Times New Roman"/>
        </w:rPr>
        <w:t xml:space="preserve">МБОУ </w:t>
      </w:r>
      <w:r w:rsidRPr="00C81203">
        <w:rPr>
          <w:rFonts w:ascii="Times New Roman" w:hAnsi="Times New Roman" w:cs="Times New Roman"/>
          <w:sz w:val="24"/>
          <w:szCs w:val="24"/>
        </w:rPr>
        <w:t>«</w:t>
      </w:r>
      <w:r w:rsidR="003F0917">
        <w:rPr>
          <w:rFonts w:ascii="Times New Roman" w:hAnsi="Times New Roman" w:cs="Times New Roman"/>
          <w:sz w:val="24"/>
          <w:szCs w:val="24"/>
        </w:rPr>
        <w:t>Крючковская</w:t>
      </w:r>
      <w:r w:rsidRPr="00C81203">
        <w:rPr>
          <w:rFonts w:ascii="Times New Roman" w:hAnsi="Times New Roman" w:cs="Times New Roman"/>
          <w:sz w:val="24"/>
          <w:szCs w:val="24"/>
        </w:rPr>
        <w:t xml:space="preserve"> СОШ» объявляет выборы несостоявшимися и недействительными, после чего выборы проводятся повторно.</w:t>
      </w:r>
    </w:p>
    <w:p w:rsidR="00360FBE" w:rsidRPr="00C81203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203">
        <w:rPr>
          <w:rFonts w:ascii="Times New Roman" w:hAnsi="Times New Roman" w:cs="Times New Roman"/>
          <w:sz w:val="24"/>
          <w:szCs w:val="24"/>
        </w:rPr>
        <w:t>4.13. Совет обучающихся класса возглавляет председатель, избираемый из числа членов Совета обучающихся класса.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4.14. Для организации  и координации текущей работы, ведения протоколов заседаний и иной документации Советом обучающихся класса избирается секретарь Совета обучающихся класса.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B6816">
        <w:rPr>
          <w:rFonts w:ascii="Times New Roman" w:hAnsi="Times New Roman" w:cs="Times New Roman"/>
          <w:sz w:val="24"/>
          <w:szCs w:val="24"/>
        </w:rPr>
        <w:t xml:space="preserve">4.15.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избираются на первом заседании Совета обучающихся класса.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вправе в любое время переизбрать председателя, заместителя председателя и секретаря.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В случае, когда количество членов Совета обучающихся класса или Совета обучающихся МБОУ «</w:t>
      </w:r>
      <w:r w:rsidR="003F0917">
        <w:rPr>
          <w:rFonts w:ascii="Times New Roman" w:hAnsi="Times New Roman" w:cs="Times New Roman"/>
          <w:sz w:val="24"/>
          <w:szCs w:val="24"/>
        </w:rPr>
        <w:t>Крючковская</w:t>
      </w:r>
      <w:r>
        <w:rPr>
          <w:rFonts w:ascii="Times New Roman" w:hAnsi="Times New Roman" w:cs="Times New Roman"/>
          <w:sz w:val="24"/>
          <w:szCs w:val="24"/>
        </w:rPr>
        <w:t xml:space="preserve"> СОШ»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До проведения довыборов оставшиеся члены совета не вправе принимать никаких решений, кроме решения о проведении таких довыборов.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Член Совета обучающихся класса или Совета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может быть выведен из его состава по решению соответствующего совета в случае пропуска более двух заседаний подряд без уважительной причины. </w:t>
      </w:r>
      <w:proofErr w:type="gramEnd"/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4.20.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Член совета выводится из состава Совета обучающихся класса, Совета обучающихся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в следующих случаях:</w:t>
      </w:r>
      <w:proofErr w:type="gramEnd"/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его желанию, выраженному в письменной форме;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связи с окончанием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или отчислением (переводом)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FBE" w:rsidRPr="001B6816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60FBE" w:rsidRDefault="00360FBE" w:rsidP="00360F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организации деятельности Совета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Совет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по плану, согласованному руководителем 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СОШ». 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5.2. Заседания 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по мере необходимости, но не реже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одгого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раза в месяц.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5.3. Кворум для принятия решений является присутствие на заседании более половины членов Совета.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5.4. Решения Совета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 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5.5. Непосредственное руководство деятельностью 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его председатель, который: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обеспечивает ведение документации 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координирует работу 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ведет заседание 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ведет переписку 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5.6. О своей работе Совет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 отчитывается перед общешкольным собранием обучающихся по мере необходимости, но не реже 1 раза в год.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5.7. Свою деятельность члены 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на безвозмездной основе.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Совет обучающихся ведет протоколы своих заседаний и общешкольных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собраний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соответствии с инструкцией по делопроизводству.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5.9. Протоколы Совета обучающихся хранятся в составе отдельного дела в воспитательном центре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5.10. Ответственность за делопроизводство 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возлагается на его председателя. 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5.11. Совет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следующими принципами организации и деятельности: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равноправие – принятие того или иного решения большинством голосов;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выборность – полномочия приобретаются в результате выборов;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открытость и гласность – работа органов самоуправления должна быть открыта для всех обучающихся;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законность – неукоснительное соблюдение правовых и нормативных актов;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целесообразность – деятельность органов самоуправления должна соответствовать поставленным целям и задачам;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гуманность – действия членов Совета должны основываться на принципах гуманного и толерантного отношения друг  к другу;</w:t>
      </w:r>
    </w:p>
    <w:p w:rsidR="00360FBE" w:rsidRDefault="00360FBE" w:rsidP="00360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самостоятельность – должна поощряться активность, инициативность, ответственность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FBE" w:rsidRPr="00AD7147" w:rsidRDefault="00360FBE" w:rsidP="00360F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Взаимодействие Совета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 органами управления </w:t>
      </w:r>
      <w:r w:rsidRPr="00AD7147">
        <w:rPr>
          <w:rFonts w:ascii="Times New Roman" w:hAnsi="Times New Roman" w:cs="Times New Roman"/>
          <w:b/>
          <w:color w:val="000000"/>
          <w:sz w:val="24"/>
          <w:szCs w:val="24"/>
        </w:rPr>
        <w:t>МБОУ «</w:t>
      </w:r>
      <w:r w:rsidR="003F0917">
        <w:rPr>
          <w:rFonts w:ascii="Times New Roman" w:hAnsi="Times New Roman" w:cs="Times New Roman"/>
          <w:b/>
          <w:color w:val="000000"/>
          <w:sz w:val="24"/>
          <w:szCs w:val="24"/>
        </w:rPr>
        <w:t>Крючковская</w:t>
      </w:r>
      <w:r w:rsidRPr="00AD71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СОШ»</w:t>
      </w:r>
    </w:p>
    <w:p w:rsidR="00360FBE" w:rsidRPr="00AD7147" w:rsidRDefault="00360FBE" w:rsidP="00360FBE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 Совет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школы взаимодействует с органами управления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 на основе сотрудничества и автономии.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 Представители органов управления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 могут присутствовать на заседаниях Совета обучающихся.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6.3. Представитель Совета обучающихся школы может присутствовать на заседаниях органов управления,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СОШ», рассматривающих вопросы дисциплины и защиты прав обучающихся.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6.4. Педагогический коллектив школы направляет работу 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сплочение коллектива школы и класса, развитие активности, инициативы, творчества обучающихся.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 Заместитель директора по ВР координирует деятельность органов ученического самоуправления, рассматривает документацию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 по вопросам ученического самоуправления (планы, решения, протоколы).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Права Совета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Обращаться к администрации и другим коллегиальным органам управления 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  и получать информацию о результатах рассмотрения обращений.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 Приглашать: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на свои заседания родителей (законных представителей) обучающихся, по представлениям (решениям) родительских комитетов классов, обучающихся из любого класса, руководителей творческих объединений, членов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СОШ»;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любых специалистов окружающего социума.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Принимать участие: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разработке локальных актов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СОШ»;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организации деятельности блока дополнительного образования детей.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 Принимать меры по соблюдению учащимися требований законодательства РФ об образовании и локальных актов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 Выносить общественное порицание обучающимся, уклоняющимся от выполнения законодательства РФ об образовании, локальных актов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7.6. Вносить предложения на рассмотрение администрации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 о поощрениях обучающихся.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7.7. Разрабатывать и принимать: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 Совете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положения о постоянных и (или) временных комиссиях совета;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план работы Совета;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воспитательный план работы школы.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7.8. Выбирать председателя Совета обучающихся, его заместителей и контролировать  их деятельность.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7.9. Принимать решения: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создании или прекращении своей деятельности;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 прекращении полномочий председателя Совета обучающихся и его заместителя. </w:t>
      </w:r>
    </w:p>
    <w:p w:rsidR="00360FBE" w:rsidRPr="00142B7A" w:rsidRDefault="00360FBE" w:rsidP="00360FBE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Ответственность Совета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8.1. За выполнение плана работы.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8.2. Соответствие принятых решений действующему законодательству РФ и локальным актам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8.3. Выполнение принятых решений и рекомендаций.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8.4. Установление взаимодействия между администрацией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СОШ», классными руководителями, воспитательным центром, руководителями творческих объединений, учителями-предметниками при организации воспитательной деятельности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 Совет несет ответственность за выполнение закрепленных за ним задач и функций.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8.6.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360FBE" w:rsidRPr="00C1066D" w:rsidRDefault="00360FBE" w:rsidP="00360FBE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Делопроизводство Совета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9.1. Совет обучающихся ведет протоколы своих заседаний в соответствии с Инструкцией по делопроизводству Школы.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9.2. Протоколы хранятся в составе отдельного дела в канцелярии школы.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9.3. Ответственность за делопроизводство возлагается на куратора деятельности 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(заместителя директора по ВР).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9.4. План работы Совета разрабатывается на весь учебный год исходя из Плана воспитательной работы и предложений членов Совета.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9.5. В конце учебного года Совет готовит отчет о выполненной работе. </w:t>
      </w:r>
    </w:p>
    <w:p w:rsidR="00360FBE" w:rsidRPr="00513776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10.1. Настоящее Положение о Совете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 является локальным нормативным актом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СОШ», принимается на Педагогическом совете и утверждается (вводится в действие) приказом директора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10.2. Все изменения и дополнения, вносимые в настоящее Положение, оформляются в письменной форме в соответствии с действующим законодательством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 </w:t>
      </w:r>
    </w:p>
    <w:p w:rsidR="00360FBE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10.3. Положение о Совете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r w:rsidR="003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  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360FBE" w:rsidRPr="00513776" w:rsidRDefault="00360FBE" w:rsidP="00360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360FBE" w:rsidRPr="00C1066D" w:rsidRDefault="00360FBE" w:rsidP="00360FBE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FBE" w:rsidRDefault="00360FBE" w:rsidP="00360FB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FBE" w:rsidRDefault="00360FBE" w:rsidP="00360FBE"/>
    <w:p w:rsidR="001A0466" w:rsidRDefault="001A0466"/>
    <w:sectPr w:rsidR="001A0466" w:rsidSect="0089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60FBE"/>
    <w:rsid w:val="001A0466"/>
    <w:rsid w:val="00360FBE"/>
    <w:rsid w:val="003F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BE"/>
    <w:pPr>
      <w:ind w:left="720"/>
      <w:contextualSpacing/>
    </w:pPr>
    <w:rPr>
      <w:rFonts w:ascii="Verdana" w:eastAsia="Times New Roman" w:hAnsi="Verdana"/>
      <w:lang w:eastAsia="en-US"/>
    </w:rPr>
  </w:style>
  <w:style w:type="table" w:styleId="a4">
    <w:name w:val="Table Grid"/>
    <w:basedOn w:val="a1"/>
    <w:uiPriority w:val="59"/>
    <w:rsid w:val="00360FBE"/>
    <w:pPr>
      <w:spacing w:after="0" w:line="240" w:lineRule="auto"/>
    </w:pPr>
    <w:rPr>
      <w:rFonts w:ascii="Verdana" w:eastAsia="Times New Roman" w:hAnsi="Verdana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t6HmCX+79DdwKnEmfiJeTedsuQ5pqaNVESKwkE7Rbaw=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bARhIQY6lfluqoKuIyUaYXXSM8gVDd0/RuAFDtatfi94OcpXovVFk1t3heyCSC+i
FItHkbswP/3rTVICIIi3Iw==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QdssdxwvhH7xSbzHz+h1W51mHwk=</DigestValue>
      </Reference>
      <Reference URI="/word/fontTable.xml?ContentType=application/vnd.openxmlformats-officedocument.wordprocessingml.fontTable+xml">
        <DigestMethod Algorithm="http://www.w3.org/2000/09/xmldsig#sha1"/>
        <DigestValue>6eqJSEEz5jZdEZkIOuitVSSu5/A=</DigestValue>
      </Reference>
      <Reference URI="/word/numbering.xml?ContentType=application/vnd.openxmlformats-officedocument.wordprocessingml.numbering+xml">
        <DigestMethod Algorithm="http://www.w3.org/2000/09/xmldsig#sha1"/>
        <DigestValue>Y1ThHD5b3CZYZ2B3Y6WOcM2XZ1k=</DigestValue>
      </Reference>
      <Reference URI="/word/settings.xml?ContentType=application/vnd.openxmlformats-officedocument.wordprocessingml.settings+xml">
        <DigestMethod Algorithm="http://www.w3.org/2000/09/xmldsig#sha1"/>
        <DigestValue>Ki5GGioLkrZbl3IeN9KAThiSb3Y=</DigestValue>
      </Reference>
      <Reference URI="/word/styles.xml?ContentType=application/vnd.openxmlformats-officedocument.wordprocessingml.styles+xml">
        <DigestMethod Algorithm="http://www.w3.org/2000/09/xmldsig#sha1"/>
        <DigestValue>2e5KB/8Erd9eQCSdQtgg8N+WGLc=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2021-02-12T07:14:20Z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2378</Words>
  <Characters>13557</Characters>
  <Application>Microsoft Office Word</Application>
  <DocSecurity>0</DocSecurity>
  <Lines>112</Lines>
  <Paragraphs>31</Paragraphs>
  <ScaleCrop>false</ScaleCrop>
  <Company/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РФ</cp:lastModifiedBy>
  <cp:revision>3</cp:revision>
  <dcterms:created xsi:type="dcterms:W3CDTF">2021-02-09T11:53:00Z</dcterms:created>
  <dcterms:modified xsi:type="dcterms:W3CDTF">2002-01-14T17:39:00Z</dcterms:modified>
</cp:coreProperties>
</file>